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B7" w:rsidRPr="00743624" w:rsidRDefault="00743624" w:rsidP="00870837">
      <w:pPr>
        <w:pStyle w:val="Tytu"/>
        <w:spacing w:line="228" w:lineRule="auto"/>
        <w:jc w:val="center"/>
        <w:rPr>
          <w:color w:val="800080"/>
          <w:u w:val="single"/>
        </w:rPr>
      </w:pPr>
      <w:bookmarkStart w:id="0" w:name="Regulamin_Konkursu_i_Wernisażu:_“Odpowie"/>
      <w:bookmarkEnd w:id="0"/>
      <w:r w:rsidRPr="00743624">
        <w:rPr>
          <w:color w:val="800080"/>
          <w:u w:val="single"/>
        </w:rPr>
        <w:t>Regulamin Regionalnego Konkursu</w:t>
      </w:r>
      <w:r w:rsidR="00E86BBB" w:rsidRPr="00743624">
        <w:rPr>
          <w:color w:val="800080"/>
          <w:u w:val="single"/>
        </w:rPr>
        <w:t>:</w:t>
      </w:r>
      <w:r w:rsidRPr="00743624">
        <w:rPr>
          <w:color w:val="800080"/>
          <w:u w:val="single"/>
        </w:rPr>
        <w:t xml:space="preserve"> „</w:t>
      </w:r>
      <w:r w:rsidR="00E86BBB" w:rsidRPr="00743624">
        <w:rPr>
          <w:color w:val="800080"/>
          <w:u w:val="single"/>
        </w:rPr>
        <w:t>Odpowiedzialny</w:t>
      </w:r>
      <w:r w:rsidRPr="00743624">
        <w:rPr>
          <w:color w:val="800080"/>
          <w:u w:val="single"/>
        </w:rPr>
        <w:t xml:space="preserve"> </w:t>
      </w:r>
      <w:r w:rsidR="00E86BBB" w:rsidRPr="00743624">
        <w:rPr>
          <w:color w:val="800080"/>
          <w:u w:val="single"/>
        </w:rPr>
        <w:t>Upcykling</w:t>
      </w:r>
      <w:r w:rsidRPr="00743624">
        <w:rPr>
          <w:color w:val="800080"/>
          <w:u w:val="single"/>
        </w:rPr>
        <w:t xml:space="preserve"> </w:t>
      </w:r>
      <w:r w:rsidR="00E86BBB" w:rsidRPr="00743624">
        <w:rPr>
          <w:color w:val="800080"/>
          <w:u w:val="single"/>
        </w:rPr>
        <w:t>z</w:t>
      </w:r>
      <w:r w:rsidRPr="00743624">
        <w:rPr>
          <w:color w:val="800080"/>
          <w:u w:val="single"/>
        </w:rPr>
        <w:t xml:space="preserve"> </w:t>
      </w:r>
      <w:r w:rsidR="00E86BBB" w:rsidRPr="00743624">
        <w:rPr>
          <w:color w:val="800080"/>
          <w:u w:val="single"/>
        </w:rPr>
        <w:t>Żubrem”</w:t>
      </w:r>
    </w:p>
    <w:p w:rsidR="00623AB7" w:rsidRDefault="00E86BBB">
      <w:pPr>
        <w:pStyle w:val="Heading1"/>
        <w:spacing w:before="144"/>
      </w:pPr>
      <w:bookmarkStart w:id="1" w:name="§1._Postanowienia_ogólne"/>
      <w:bookmarkEnd w:id="1"/>
      <w:r>
        <w:rPr>
          <w:spacing w:val="-2"/>
          <w:w w:val="110"/>
        </w:rPr>
        <w:t>§1.</w:t>
      </w:r>
      <w:r w:rsidR="00742676">
        <w:rPr>
          <w:spacing w:val="-2"/>
          <w:w w:val="110"/>
        </w:rPr>
        <w:t xml:space="preserve"> </w:t>
      </w:r>
      <w:r>
        <w:rPr>
          <w:spacing w:val="-2"/>
          <w:w w:val="110"/>
        </w:rPr>
        <w:t>Postanowienia</w:t>
      </w:r>
      <w:r w:rsidR="00743624">
        <w:rPr>
          <w:spacing w:val="-2"/>
          <w:w w:val="110"/>
        </w:rPr>
        <w:t xml:space="preserve"> </w:t>
      </w:r>
      <w:r>
        <w:rPr>
          <w:spacing w:val="-2"/>
          <w:w w:val="110"/>
        </w:rPr>
        <w:t>ogólne</w:t>
      </w:r>
    </w:p>
    <w:p w:rsidR="00623AB7" w:rsidRDefault="00E86BBB">
      <w:pPr>
        <w:pStyle w:val="Akapitzlist"/>
        <w:numPr>
          <w:ilvl w:val="0"/>
          <w:numId w:val="5"/>
        </w:numPr>
        <w:tabs>
          <w:tab w:val="left" w:pos="1371"/>
          <w:tab w:val="left" w:pos="1373"/>
        </w:tabs>
        <w:spacing w:before="109" w:line="213" w:lineRule="auto"/>
        <w:ind w:right="861"/>
        <w:jc w:val="both"/>
        <w:rPr>
          <w:sz w:val="20"/>
        </w:rPr>
      </w:pPr>
      <w:r>
        <w:rPr>
          <w:sz w:val="20"/>
        </w:rPr>
        <w:t xml:space="preserve">Organizatorem konkursu jest </w:t>
      </w:r>
      <w:r>
        <w:rPr>
          <w:b/>
          <w:sz w:val="20"/>
        </w:rPr>
        <w:t xml:space="preserve">Szkolne Koło Wolontariatu </w:t>
      </w:r>
      <w:r>
        <w:rPr>
          <w:sz w:val="20"/>
        </w:rPr>
        <w:t>działające przy Zespole Szkół Nr 2 im.</w:t>
      </w:r>
      <w:r w:rsidR="00743624">
        <w:rPr>
          <w:sz w:val="20"/>
        </w:rPr>
        <w:t xml:space="preserve"> </w:t>
      </w:r>
      <w:r>
        <w:rPr>
          <w:sz w:val="20"/>
        </w:rPr>
        <w:t>9.</w:t>
      </w:r>
      <w:r w:rsidR="00743624">
        <w:rPr>
          <w:sz w:val="20"/>
        </w:rPr>
        <w:t xml:space="preserve"> </w:t>
      </w:r>
      <w:r>
        <w:rPr>
          <w:sz w:val="20"/>
        </w:rPr>
        <w:t>Pułku Str</w:t>
      </w:r>
      <w:r w:rsidR="00743624">
        <w:rPr>
          <w:sz w:val="20"/>
        </w:rPr>
        <w:t>zelców Konnych w Grajewie, zwana</w:t>
      </w:r>
      <w:r>
        <w:rPr>
          <w:sz w:val="20"/>
        </w:rPr>
        <w:t xml:space="preserve"> dalej Szkołą.</w:t>
      </w:r>
    </w:p>
    <w:p w:rsidR="00623AB7" w:rsidRDefault="00E86BBB">
      <w:pPr>
        <w:pStyle w:val="Akapitzlist"/>
        <w:numPr>
          <w:ilvl w:val="0"/>
          <w:numId w:val="5"/>
        </w:numPr>
        <w:tabs>
          <w:tab w:val="left" w:pos="1371"/>
          <w:tab w:val="left" w:pos="1373"/>
        </w:tabs>
        <w:spacing w:line="213" w:lineRule="auto"/>
        <w:ind w:right="854"/>
        <w:jc w:val="both"/>
        <w:rPr>
          <w:sz w:val="20"/>
        </w:rPr>
      </w:pPr>
      <w:r>
        <w:rPr>
          <w:spacing w:val="-4"/>
          <w:sz w:val="20"/>
        </w:rPr>
        <w:t>Konkurs stanowi finał serii warsztatów z upcyklingu oraz edukacji ekolog</w:t>
      </w:r>
      <w:r>
        <w:rPr>
          <w:spacing w:val="-2"/>
          <w:sz w:val="20"/>
        </w:rPr>
        <w:t>icznej.</w:t>
      </w:r>
    </w:p>
    <w:p w:rsidR="00623AB7" w:rsidRDefault="00E86BBB">
      <w:pPr>
        <w:pStyle w:val="Akapitzlist"/>
        <w:numPr>
          <w:ilvl w:val="0"/>
          <w:numId w:val="5"/>
        </w:numPr>
        <w:tabs>
          <w:tab w:val="left" w:pos="1371"/>
          <w:tab w:val="left" w:pos="1373"/>
        </w:tabs>
        <w:spacing w:line="213" w:lineRule="auto"/>
        <w:ind w:right="889"/>
        <w:jc w:val="both"/>
        <w:rPr>
          <w:sz w:val="20"/>
        </w:rPr>
      </w:pPr>
      <w:r>
        <w:rPr>
          <w:spacing w:val="-2"/>
          <w:sz w:val="20"/>
        </w:rPr>
        <w:t>Celem</w:t>
      </w:r>
      <w:r w:rsidR="00743624">
        <w:rPr>
          <w:spacing w:val="-2"/>
          <w:sz w:val="20"/>
        </w:rPr>
        <w:t xml:space="preserve"> </w:t>
      </w:r>
      <w:r>
        <w:rPr>
          <w:spacing w:val="-2"/>
          <w:sz w:val="20"/>
        </w:rPr>
        <w:t>konkursu</w:t>
      </w:r>
      <w:r w:rsidR="00743624">
        <w:rPr>
          <w:spacing w:val="-2"/>
          <w:sz w:val="20"/>
        </w:rPr>
        <w:t xml:space="preserve"> </w:t>
      </w:r>
      <w:r>
        <w:rPr>
          <w:spacing w:val="-2"/>
          <w:sz w:val="20"/>
        </w:rPr>
        <w:t>jest</w:t>
      </w:r>
      <w:r w:rsidR="00743624">
        <w:rPr>
          <w:spacing w:val="-2"/>
          <w:sz w:val="20"/>
        </w:rPr>
        <w:t xml:space="preserve"> </w:t>
      </w:r>
      <w:r>
        <w:rPr>
          <w:spacing w:val="-2"/>
          <w:sz w:val="20"/>
        </w:rPr>
        <w:t>promocja</w:t>
      </w:r>
      <w:r w:rsidR="00743624">
        <w:rPr>
          <w:spacing w:val="-2"/>
          <w:sz w:val="20"/>
        </w:rPr>
        <w:t xml:space="preserve"> edukacji technicznej, up</w:t>
      </w:r>
      <w:r>
        <w:rPr>
          <w:spacing w:val="-2"/>
          <w:sz w:val="20"/>
        </w:rPr>
        <w:t>cyklingu</w:t>
      </w:r>
      <w:r w:rsidR="00743624">
        <w:rPr>
          <w:spacing w:val="-2"/>
          <w:sz w:val="20"/>
        </w:rPr>
        <w:t xml:space="preserve"> oraz wykorzystania s</w:t>
      </w:r>
      <w:r>
        <w:rPr>
          <w:spacing w:val="-2"/>
          <w:sz w:val="20"/>
        </w:rPr>
        <w:t>ztuk</w:t>
      </w:r>
      <w:r w:rsidR="00743624">
        <w:rPr>
          <w:spacing w:val="-2"/>
          <w:sz w:val="20"/>
        </w:rPr>
        <w:t xml:space="preserve"> pięknych i  nowoczesnych technologii </w:t>
      </w:r>
      <w:r>
        <w:rPr>
          <w:spacing w:val="-2"/>
          <w:sz w:val="20"/>
        </w:rPr>
        <w:t>do</w:t>
      </w:r>
      <w:r w:rsidR="00743624">
        <w:rPr>
          <w:spacing w:val="-2"/>
          <w:sz w:val="20"/>
        </w:rPr>
        <w:t xml:space="preserve"> </w:t>
      </w:r>
      <w:r>
        <w:rPr>
          <w:spacing w:val="-2"/>
          <w:sz w:val="20"/>
        </w:rPr>
        <w:t>tworzenia</w:t>
      </w:r>
      <w:r w:rsidR="00743624">
        <w:rPr>
          <w:spacing w:val="-2"/>
          <w:sz w:val="20"/>
        </w:rPr>
        <w:t xml:space="preserve"> </w:t>
      </w:r>
      <w:r>
        <w:rPr>
          <w:spacing w:val="-2"/>
          <w:sz w:val="20"/>
        </w:rPr>
        <w:t>innowacyjnych</w:t>
      </w:r>
      <w:r w:rsidR="00743624">
        <w:rPr>
          <w:spacing w:val="-2"/>
          <w:sz w:val="20"/>
        </w:rPr>
        <w:t xml:space="preserve"> </w:t>
      </w:r>
      <w:r>
        <w:rPr>
          <w:spacing w:val="-2"/>
          <w:sz w:val="20"/>
        </w:rPr>
        <w:t>przedmiotów</w:t>
      </w:r>
      <w:r w:rsidR="00743624">
        <w:rPr>
          <w:spacing w:val="-2"/>
          <w:sz w:val="20"/>
        </w:rPr>
        <w:t xml:space="preserve"> </w:t>
      </w:r>
      <w:r>
        <w:rPr>
          <w:spacing w:val="-2"/>
          <w:sz w:val="20"/>
        </w:rPr>
        <w:t>użytkowych.</w:t>
      </w:r>
    </w:p>
    <w:p w:rsidR="00623AB7" w:rsidRDefault="00E86BBB">
      <w:pPr>
        <w:pStyle w:val="Heading1"/>
        <w:spacing w:before="247"/>
      </w:pPr>
      <w:bookmarkStart w:id="2" w:name="§2._Uczestnicy"/>
      <w:bookmarkEnd w:id="2"/>
      <w:r>
        <w:rPr>
          <w:w w:val="115"/>
        </w:rPr>
        <w:t>§2.</w:t>
      </w:r>
      <w:r w:rsidR="00742676">
        <w:rPr>
          <w:w w:val="115"/>
        </w:rPr>
        <w:t xml:space="preserve"> </w:t>
      </w:r>
      <w:r>
        <w:rPr>
          <w:spacing w:val="-2"/>
          <w:w w:val="115"/>
        </w:rPr>
        <w:t>Uczestnicy</w:t>
      </w:r>
    </w:p>
    <w:p w:rsidR="00623AB7" w:rsidRDefault="00E86BBB">
      <w:pPr>
        <w:pStyle w:val="Akapitzlist"/>
        <w:numPr>
          <w:ilvl w:val="0"/>
          <w:numId w:val="4"/>
        </w:numPr>
        <w:tabs>
          <w:tab w:val="left" w:pos="1371"/>
          <w:tab w:val="left" w:pos="1373"/>
        </w:tabs>
        <w:spacing w:before="109" w:line="213" w:lineRule="auto"/>
        <w:ind w:right="854"/>
        <w:jc w:val="both"/>
        <w:rPr>
          <w:sz w:val="20"/>
        </w:rPr>
      </w:pPr>
      <w:r>
        <w:rPr>
          <w:spacing w:val="-4"/>
          <w:sz w:val="20"/>
        </w:rPr>
        <w:t>Konkurs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skierowany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jest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do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uczniów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szkół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pod</w:t>
      </w:r>
      <w:r>
        <w:rPr>
          <w:spacing w:val="-4"/>
          <w:sz w:val="20"/>
        </w:rPr>
        <w:t>stawowych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oraz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ponadpod</w:t>
      </w:r>
      <w:r>
        <w:rPr>
          <w:spacing w:val="-2"/>
          <w:sz w:val="20"/>
        </w:rPr>
        <w:t>stawowych.</w:t>
      </w:r>
    </w:p>
    <w:p w:rsidR="00623AB7" w:rsidRDefault="00E86BBB">
      <w:pPr>
        <w:pStyle w:val="Akapitzlist"/>
        <w:numPr>
          <w:ilvl w:val="0"/>
          <w:numId w:val="4"/>
        </w:numPr>
        <w:tabs>
          <w:tab w:val="left" w:pos="1371"/>
        </w:tabs>
        <w:spacing w:line="245" w:lineRule="exact"/>
        <w:ind w:left="1371" w:hanging="253"/>
        <w:rPr>
          <w:sz w:val="20"/>
        </w:rPr>
      </w:pPr>
      <w:r>
        <w:rPr>
          <w:spacing w:val="-4"/>
          <w:sz w:val="20"/>
        </w:rPr>
        <w:t>Projekty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mogą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być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realizowane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z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pomocą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osób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trzecich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(</w:t>
      </w:r>
      <w:r w:rsidR="00743624">
        <w:rPr>
          <w:spacing w:val="-4"/>
          <w:sz w:val="20"/>
        </w:rPr>
        <w:t xml:space="preserve">np. </w:t>
      </w:r>
      <w:r>
        <w:rPr>
          <w:spacing w:val="-4"/>
          <w:sz w:val="20"/>
        </w:rPr>
        <w:t>rodzic,</w:t>
      </w:r>
      <w:r w:rsidR="00743624">
        <w:rPr>
          <w:spacing w:val="-4"/>
          <w:sz w:val="20"/>
        </w:rPr>
        <w:t xml:space="preserve"> </w:t>
      </w:r>
      <w:r>
        <w:rPr>
          <w:spacing w:val="-4"/>
          <w:sz w:val="20"/>
        </w:rPr>
        <w:t>nauczyciel).</w:t>
      </w:r>
    </w:p>
    <w:p w:rsidR="00623AB7" w:rsidRDefault="00E86BBB">
      <w:pPr>
        <w:pStyle w:val="Heading1"/>
      </w:pPr>
      <w:bookmarkStart w:id="3" w:name="§3._Praca_Konkursowa"/>
      <w:bookmarkEnd w:id="3"/>
      <w:r>
        <w:rPr>
          <w:w w:val="110"/>
        </w:rPr>
        <w:t>§3.</w:t>
      </w:r>
      <w:r w:rsidR="00742676">
        <w:rPr>
          <w:w w:val="110"/>
        </w:rPr>
        <w:t xml:space="preserve"> </w:t>
      </w:r>
      <w:r>
        <w:rPr>
          <w:w w:val="110"/>
        </w:rPr>
        <w:t>Praca</w:t>
      </w:r>
      <w:r w:rsidR="00743624">
        <w:rPr>
          <w:w w:val="110"/>
        </w:rPr>
        <w:t xml:space="preserve"> k</w:t>
      </w:r>
      <w:r>
        <w:rPr>
          <w:spacing w:val="-2"/>
          <w:w w:val="110"/>
        </w:rPr>
        <w:t>onkursowa</w:t>
      </w:r>
    </w:p>
    <w:p w:rsidR="00623AB7" w:rsidRPr="00743624" w:rsidRDefault="00E86BBB">
      <w:pPr>
        <w:pStyle w:val="Akapitzlist"/>
        <w:numPr>
          <w:ilvl w:val="0"/>
          <w:numId w:val="3"/>
        </w:numPr>
        <w:tabs>
          <w:tab w:val="left" w:pos="1366"/>
          <w:tab w:val="left" w:pos="1371"/>
        </w:tabs>
        <w:spacing w:before="109" w:line="213" w:lineRule="auto"/>
        <w:ind w:right="860" w:hanging="248"/>
        <w:jc w:val="both"/>
        <w:rPr>
          <w:sz w:val="20"/>
          <w:szCs w:val="20"/>
        </w:rPr>
      </w:pPr>
      <w:r w:rsidRPr="00743624">
        <w:rPr>
          <w:w w:val="90"/>
          <w:sz w:val="20"/>
          <w:szCs w:val="20"/>
        </w:rPr>
        <w:t>Zadaniem konkursowym jest stworzenie przedmiotu</w:t>
      </w:r>
      <w:r w:rsidR="00742676">
        <w:rPr>
          <w:w w:val="90"/>
          <w:sz w:val="20"/>
          <w:szCs w:val="20"/>
        </w:rPr>
        <w:t xml:space="preserve"> artystycznego (kategoria ART) lub użytkowego (kategoria STEM)  z materiałów z odzysku, ewentualnie </w:t>
      </w:r>
      <w:r w:rsidRPr="00743624">
        <w:rPr>
          <w:w w:val="90"/>
          <w:sz w:val="20"/>
          <w:szCs w:val="20"/>
        </w:rPr>
        <w:t xml:space="preserve"> </w:t>
      </w:r>
      <w:r w:rsidRPr="00743624">
        <w:rPr>
          <w:sz w:val="20"/>
          <w:szCs w:val="20"/>
        </w:rPr>
        <w:t>wzbogacone</w:t>
      </w:r>
      <w:r w:rsidRPr="00743624">
        <w:rPr>
          <w:sz w:val="20"/>
          <w:szCs w:val="20"/>
        </w:rPr>
        <w:t>go</w:t>
      </w:r>
      <w:r w:rsidR="00743624">
        <w:rPr>
          <w:sz w:val="20"/>
          <w:szCs w:val="20"/>
        </w:rPr>
        <w:br/>
        <w:t xml:space="preserve"> </w:t>
      </w:r>
      <w:r w:rsidRPr="00743624">
        <w:rPr>
          <w:sz w:val="20"/>
          <w:szCs w:val="20"/>
        </w:rPr>
        <w:t>o</w:t>
      </w:r>
      <w:r w:rsidR="00743624">
        <w:rPr>
          <w:sz w:val="20"/>
          <w:szCs w:val="20"/>
        </w:rPr>
        <w:t xml:space="preserve"> </w:t>
      </w:r>
      <w:r w:rsidRPr="00743624">
        <w:rPr>
          <w:sz w:val="20"/>
          <w:szCs w:val="20"/>
        </w:rPr>
        <w:t>elementy</w:t>
      </w:r>
      <w:r w:rsidR="00743624">
        <w:rPr>
          <w:sz w:val="20"/>
          <w:szCs w:val="20"/>
        </w:rPr>
        <w:t xml:space="preserve"> </w:t>
      </w:r>
      <w:r w:rsidRPr="00743624">
        <w:rPr>
          <w:sz w:val="20"/>
          <w:szCs w:val="20"/>
        </w:rPr>
        <w:t>techniki</w:t>
      </w:r>
      <w:r w:rsidR="00743624">
        <w:rPr>
          <w:sz w:val="20"/>
          <w:szCs w:val="20"/>
        </w:rPr>
        <w:t xml:space="preserve"> </w:t>
      </w:r>
      <w:r w:rsidRPr="00743624">
        <w:rPr>
          <w:sz w:val="20"/>
          <w:szCs w:val="20"/>
        </w:rPr>
        <w:t>użytkowej</w:t>
      </w:r>
      <w:r w:rsidR="00743624">
        <w:rPr>
          <w:sz w:val="20"/>
          <w:szCs w:val="20"/>
        </w:rPr>
        <w:t xml:space="preserve"> </w:t>
      </w:r>
      <w:r w:rsidRPr="00743624">
        <w:rPr>
          <w:sz w:val="20"/>
          <w:szCs w:val="20"/>
        </w:rPr>
        <w:t>(np.</w:t>
      </w:r>
      <w:r w:rsidR="00743624">
        <w:rPr>
          <w:sz w:val="20"/>
          <w:szCs w:val="20"/>
        </w:rPr>
        <w:t xml:space="preserve"> </w:t>
      </w:r>
      <w:r w:rsidRPr="00743624">
        <w:rPr>
          <w:sz w:val="20"/>
          <w:szCs w:val="20"/>
        </w:rPr>
        <w:t>obwody</w:t>
      </w:r>
      <w:r w:rsidR="00743624">
        <w:rPr>
          <w:sz w:val="20"/>
          <w:szCs w:val="20"/>
        </w:rPr>
        <w:t xml:space="preserve"> </w:t>
      </w:r>
      <w:r w:rsidRPr="00743624">
        <w:rPr>
          <w:sz w:val="20"/>
          <w:szCs w:val="20"/>
        </w:rPr>
        <w:t>elektryczne, czujniki, podzespoły elektroniczne).</w:t>
      </w:r>
    </w:p>
    <w:p w:rsidR="00623AB7" w:rsidRDefault="00E86BBB">
      <w:pPr>
        <w:pStyle w:val="Akapitzlist"/>
        <w:numPr>
          <w:ilvl w:val="0"/>
          <w:numId w:val="3"/>
        </w:numPr>
        <w:tabs>
          <w:tab w:val="left" w:pos="1371"/>
          <w:tab w:val="left" w:pos="1373"/>
        </w:tabs>
        <w:spacing w:line="213" w:lineRule="auto"/>
        <w:ind w:left="1373" w:right="890"/>
        <w:jc w:val="both"/>
        <w:rPr>
          <w:sz w:val="20"/>
        </w:rPr>
      </w:pPr>
      <w:r>
        <w:rPr>
          <w:spacing w:val="-6"/>
          <w:sz w:val="20"/>
        </w:rPr>
        <w:t>Każdy projekt musi być</w:t>
      </w:r>
      <w:r w:rsidR="00743624">
        <w:rPr>
          <w:spacing w:val="-6"/>
          <w:sz w:val="20"/>
        </w:rPr>
        <w:t xml:space="preserve"> </w:t>
      </w:r>
      <w:r>
        <w:rPr>
          <w:spacing w:val="-6"/>
          <w:sz w:val="20"/>
        </w:rPr>
        <w:t xml:space="preserve">bezpieczny w użytkowaniu i gotowy do prezentacji </w:t>
      </w:r>
      <w:r>
        <w:rPr>
          <w:sz w:val="20"/>
        </w:rPr>
        <w:t>podczas wernisażu.</w:t>
      </w:r>
    </w:p>
    <w:p w:rsidR="00623AB7" w:rsidRPr="00742676" w:rsidRDefault="00E86BBB">
      <w:pPr>
        <w:pStyle w:val="Akapitzlist"/>
        <w:numPr>
          <w:ilvl w:val="0"/>
          <w:numId w:val="3"/>
        </w:numPr>
        <w:tabs>
          <w:tab w:val="left" w:pos="1371"/>
          <w:tab w:val="left" w:pos="1373"/>
        </w:tabs>
        <w:spacing w:line="213" w:lineRule="auto"/>
        <w:ind w:left="1373" w:right="860"/>
        <w:jc w:val="both"/>
        <w:rPr>
          <w:b/>
          <w:color w:val="FF0000"/>
          <w:sz w:val="20"/>
          <w:u w:val="single"/>
        </w:rPr>
      </w:pPr>
      <w:r>
        <w:rPr>
          <w:sz w:val="20"/>
        </w:rPr>
        <w:t>Prace</w:t>
      </w:r>
      <w:r w:rsidR="00743624">
        <w:rPr>
          <w:sz w:val="20"/>
        </w:rPr>
        <w:t xml:space="preserve"> </w:t>
      </w:r>
      <w:r>
        <w:rPr>
          <w:sz w:val="20"/>
        </w:rPr>
        <w:t>konkursowe</w:t>
      </w:r>
      <w:r w:rsidR="00742676">
        <w:rPr>
          <w:sz w:val="20"/>
        </w:rPr>
        <w:t xml:space="preserve"> </w:t>
      </w:r>
      <w:r>
        <w:rPr>
          <w:sz w:val="20"/>
        </w:rPr>
        <w:t>muszą</w:t>
      </w:r>
      <w:r w:rsidR="00742676">
        <w:rPr>
          <w:sz w:val="20"/>
        </w:rPr>
        <w:t xml:space="preserve"> </w:t>
      </w:r>
      <w:r>
        <w:rPr>
          <w:sz w:val="20"/>
        </w:rPr>
        <w:t>być</w:t>
      </w:r>
      <w:r w:rsidR="00742676">
        <w:rPr>
          <w:sz w:val="20"/>
        </w:rPr>
        <w:t xml:space="preserve"> </w:t>
      </w:r>
      <w:r>
        <w:rPr>
          <w:sz w:val="20"/>
        </w:rPr>
        <w:t>dostarczone</w:t>
      </w:r>
      <w:r w:rsidR="00742676">
        <w:rPr>
          <w:sz w:val="20"/>
        </w:rPr>
        <w:t xml:space="preserve"> </w:t>
      </w:r>
      <w:r>
        <w:rPr>
          <w:sz w:val="20"/>
        </w:rPr>
        <w:t>do</w:t>
      </w:r>
      <w:r w:rsidR="00742676">
        <w:rPr>
          <w:sz w:val="20"/>
        </w:rPr>
        <w:t xml:space="preserve"> </w:t>
      </w:r>
      <w:r>
        <w:rPr>
          <w:sz w:val="20"/>
        </w:rPr>
        <w:t>Szkoły</w:t>
      </w:r>
      <w:r w:rsidR="00742676">
        <w:rPr>
          <w:sz w:val="20"/>
        </w:rPr>
        <w:t xml:space="preserve"> </w:t>
      </w:r>
      <w:r>
        <w:rPr>
          <w:sz w:val="20"/>
        </w:rPr>
        <w:t>do</w:t>
      </w:r>
      <w:r w:rsidR="00742676">
        <w:rPr>
          <w:sz w:val="20"/>
        </w:rPr>
        <w:t xml:space="preserve"> </w:t>
      </w:r>
      <w:r>
        <w:rPr>
          <w:sz w:val="20"/>
        </w:rPr>
        <w:t>dnia</w:t>
      </w:r>
      <w:r w:rsidR="00742676">
        <w:rPr>
          <w:sz w:val="20"/>
        </w:rPr>
        <w:t xml:space="preserve"> </w:t>
      </w:r>
      <w:r w:rsidRPr="00742676">
        <w:rPr>
          <w:b/>
          <w:color w:val="FF0000"/>
          <w:sz w:val="20"/>
          <w:u w:val="single"/>
        </w:rPr>
        <w:t>19.03.2026</w:t>
      </w:r>
      <w:r w:rsidR="00742676" w:rsidRPr="00742676">
        <w:rPr>
          <w:color w:val="FF0000"/>
          <w:sz w:val="20"/>
          <w:u w:val="single"/>
        </w:rPr>
        <w:t xml:space="preserve"> r.</w:t>
      </w:r>
      <w:r w:rsidR="00742676">
        <w:rPr>
          <w:sz w:val="20"/>
        </w:rPr>
        <w:t xml:space="preserve"> do godziny </w:t>
      </w:r>
      <w:r w:rsidR="00742676" w:rsidRPr="00742676">
        <w:rPr>
          <w:b/>
          <w:color w:val="FF0000"/>
          <w:sz w:val="20"/>
          <w:u w:val="single"/>
        </w:rPr>
        <w:t>17</w:t>
      </w:r>
      <w:r w:rsidRPr="00742676">
        <w:rPr>
          <w:b/>
          <w:color w:val="FF0000"/>
          <w:sz w:val="20"/>
          <w:u w:val="single"/>
        </w:rPr>
        <w:t>:00.</w:t>
      </w:r>
    </w:p>
    <w:p w:rsidR="00623AB7" w:rsidRDefault="00E86BBB">
      <w:pPr>
        <w:pStyle w:val="Akapitzlist"/>
        <w:numPr>
          <w:ilvl w:val="0"/>
          <w:numId w:val="3"/>
        </w:numPr>
        <w:tabs>
          <w:tab w:val="left" w:pos="1371"/>
          <w:tab w:val="left" w:pos="1373"/>
        </w:tabs>
        <w:spacing w:line="213" w:lineRule="auto"/>
        <w:ind w:left="1373" w:right="888"/>
        <w:jc w:val="both"/>
        <w:rPr>
          <w:sz w:val="20"/>
        </w:rPr>
      </w:pPr>
      <w:r>
        <w:rPr>
          <w:sz w:val="20"/>
        </w:rPr>
        <w:t>Prace konkursowe nie podlegają zwrotow</w:t>
      </w:r>
      <w:r>
        <w:rPr>
          <w:sz w:val="20"/>
        </w:rPr>
        <w:t xml:space="preserve">i, chyba, że organizator uzna </w:t>
      </w:r>
      <w:r>
        <w:rPr>
          <w:spacing w:val="-2"/>
          <w:sz w:val="20"/>
        </w:rPr>
        <w:t>inaczej.</w:t>
      </w:r>
    </w:p>
    <w:p w:rsidR="00623AB7" w:rsidRDefault="00E86BBB">
      <w:pPr>
        <w:pStyle w:val="Heading1"/>
        <w:spacing w:before="244"/>
      </w:pPr>
      <w:bookmarkStart w:id="4" w:name="§4._Kryteria_Oceny"/>
      <w:bookmarkEnd w:id="4"/>
      <w:r>
        <w:rPr>
          <w:w w:val="110"/>
        </w:rPr>
        <w:t>§4.</w:t>
      </w:r>
      <w:r w:rsidR="00742676">
        <w:rPr>
          <w:w w:val="110"/>
        </w:rPr>
        <w:t xml:space="preserve"> </w:t>
      </w:r>
      <w:r>
        <w:rPr>
          <w:w w:val="110"/>
        </w:rPr>
        <w:t>Kryteria</w:t>
      </w:r>
      <w:r w:rsidR="00742676">
        <w:rPr>
          <w:w w:val="110"/>
        </w:rPr>
        <w:t xml:space="preserve"> o</w:t>
      </w:r>
      <w:r>
        <w:rPr>
          <w:spacing w:val="-2"/>
          <w:w w:val="110"/>
        </w:rPr>
        <w:t>ceny</w:t>
      </w:r>
    </w:p>
    <w:p w:rsidR="00623AB7" w:rsidRDefault="00E86BBB">
      <w:pPr>
        <w:pStyle w:val="Tekstpodstawowy"/>
        <w:spacing w:before="86"/>
        <w:ind w:left="870" w:firstLine="0"/>
      </w:pPr>
      <w:r>
        <w:rPr>
          <w:spacing w:val="-2"/>
        </w:rPr>
        <w:t>Jury</w:t>
      </w:r>
      <w:r w:rsidR="00742676">
        <w:rPr>
          <w:spacing w:val="-2"/>
        </w:rPr>
        <w:t xml:space="preserve"> </w:t>
      </w:r>
      <w:r>
        <w:rPr>
          <w:spacing w:val="-2"/>
        </w:rPr>
        <w:t>oceniać</w:t>
      </w:r>
      <w:r w:rsidR="00742676">
        <w:rPr>
          <w:spacing w:val="-2"/>
        </w:rPr>
        <w:t xml:space="preserve"> </w:t>
      </w:r>
      <w:r>
        <w:rPr>
          <w:spacing w:val="-2"/>
        </w:rPr>
        <w:t>będzie</w:t>
      </w:r>
      <w:r w:rsidR="00742676">
        <w:rPr>
          <w:spacing w:val="-2"/>
        </w:rPr>
        <w:t xml:space="preserve"> </w:t>
      </w:r>
      <w:r>
        <w:rPr>
          <w:spacing w:val="-2"/>
        </w:rPr>
        <w:t>prace</w:t>
      </w:r>
      <w:r w:rsidR="00742676">
        <w:rPr>
          <w:spacing w:val="-2"/>
        </w:rPr>
        <w:t xml:space="preserve"> </w:t>
      </w:r>
      <w:r>
        <w:rPr>
          <w:spacing w:val="-2"/>
        </w:rPr>
        <w:t>w</w:t>
      </w:r>
      <w:r w:rsidR="00742676">
        <w:rPr>
          <w:spacing w:val="-2"/>
        </w:rPr>
        <w:t xml:space="preserve"> </w:t>
      </w:r>
      <w:r>
        <w:rPr>
          <w:spacing w:val="-2"/>
        </w:rPr>
        <w:t>dwóch</w:t>
      </w:r>
      <w:r w:rsidR="00742676">
        <w:rPr>
          <w:spacing w:val="-2"/>
        </w:rPr>
        <w:t xml:space="preserve"> </w:t>
      </w:r>
      <w:r>
        <w:rPr>
          <w:spacing w:val="-2"/>
        </w:rPr>
        <w:t>kategoriach:</w:t>
      </w:r>
    </w:p>
    <w:p w:rsidR="00623AB7" w:rsidRDefault="00E86BBB">
      <w:pPr>
        <w:pStyle w:val="Akapitzlist"/>
        <w:numPr>
          <w:ilvl w:val="1"/>
          <w:numId w:val="3"/>
        </w:numPr>
        <w:tabs>
          <w:tab w:val="left" w:pos="1372"/>
        </w:tabs>
        <w:spacing w:before="89" w:line="254" w:lineRule="exact"/>
        <w:ind w:left="1372" w:hanging="254"/>
        <w:rPr>
          <w:sz w:val="20"/>
        </w:rPr>
      </w:pPr>
      <w:r w:rsidRPr="00870837">
        <w:rPr>
          <w:b/>
          <w:color w:val="FF0000"/>
          <w:spacing w:val="-2"/>
          <w:sz w:val="20"/>
        </w:rPr>
        <w:t>STEM</w:t>
      </w:r>
      <w:r w:rsidR="00742676" w:rsidRPr="00870837">
        <w:rPr>
          <w:b/>
          <w:color w:val="FF0000"/>
          <w:spacing w:val="-2"/>
          <w:sz w:val="20"/>
        </w:rPr>
        <w:t xml:space="preserve"> –</w:t>
      </w:r>
      <w:r w:rsidR="00742676">
        <w:rPr>
          <w:b/>
          <w:spacing w:val="-2"/>
          <w:sz w:val="20"/>
        </w:rPr>
        <w:t xml:space="preserve"> </w:t>
      </w:r>
      <w:r>
        <w:rPr>
          <w:spacing w:val="-2"/>
          <w:sz w:val="20"/>
        </w:rPr>
        <w:t>kategoria</w:t>
      </w:r>
      <w:r w:rsidR="00742676">
        <w:rPr>
          <w:spacing w:val="-2"/>
          <w:sz w:val="20"/>
        </w:rPr>
        <w:t xml:space="preserve"> </w:t>
      </w:r>
      <w:r>
        <w:rPr>
          <w:spacing w:val="-2"/>
          <w:sz w:val="20"/>
        </w:rPr>
        <w:t>przedmiotów</w:t>
      </w:r>
      <w:r w:rsidR="00742676">
        <w:rPr>
          <w:spacing w:val="-2"/>
          <w:sz w:val="20"/>
        </w:rPr>
        <w:t xml:space="preserve"> </w:t>
      </w:r>
      <w:r>
        <w:rPr>
          <w:spacing w:val="-2"/>
          <w:sz w:val="20"/>
        </w:rPr>
        <w:t>użytkowych</w:t>
      </w:r>
      <w:r w:rsidR="00742676">
        <w:rPr>
          <w:spacing w:val="-2"/>
          <w:sz w:val="20"/>
        </w:rPr>
        <w:t xml:space="preserve"> </w:t>
      </w:r>
      <w:r>
        <w:rPr>
          <w:spacing w:val="-2"/>
          <w:sz w:val="20"/>
        </w:rPr>
        <w:t>i</w:t>
      </w:r>
      <w:r w:rsidR="00742676">
        <w:rPr>
          <w:spacing w:val="-2"/>
          <w:sz w:val="20"/>
        </w:rPr>
        <w:t xml:space="preserve"> </w:t>
      </w:r>
      <w:r>
        <w:rPr>
          <w:spacing w:val="-2"/>
          <w:sz w:val="20"/>
        </w:rPr>
        <w:t>rozwiązań</w:t>
      </w:r>
      <w:r w:rsidR="00742676">
        <w:rPr>
          <w:spacing w:val="-2"/>
          <w:sz w:val="20"/>
        </w:rPr>
        <w:t xml:space="preserve"> </w:t>
      </w:r>
      <w:r>
        <w:rPr>
          <w:spacing w:val="-2"/>
          <w:sz w:val="20"/>
        </w:rPr>
        <w:t>techniki</w:t>
      </w:r>
    </w:p>
    <w:p w:rsidR="00623AB7" w:rsidRDefault="00742676">
      <w:pPr>
        <w:pStyle w:val="Akapitzlist"/>
        <w:numPr>
          <w:ilvl w:val="1"/>
          <w:numId w:val="3"/>
        </w:numPr>
        <w:tabs>
          <w:tab w:val="left" w:pos="1372"/>
        </w:tabs>
        <w:spacing w:line="254" w:lineRule="exact"/>
        <w:ind w:left="1372" w:hanging="254"/>
        <w:rPr>
          <w:sz w:val="20"/>
        </w:rPr>
      </w:pPr>
      <w:r w:rsidRPr="00870837">
        <w:rPr>
          <w:b/>
          <w:color w:val="FF0000"/>
          <w:w w:val="105"/>
          <w:sz w:val="20"/>
        </w:rPr>
        <w:t xml:space="preserve">ART </w:t>
      </w:r>
      <w:r w:rsidRPr="00870837">
        <w:rPr>
          <w:color w:val="FF0000"/>
          <w:w w:val="105"/>
          <w:sz w:val="20"/>
        </w:rPr>
        <w:t>–</w:t>
      </w:r>
      <w:r>
        <w:rPr>
          <w:w w:val="105"/>
          <w:sz w:val="20"/>
        </w:rPr>
        <w:t xml:space="preserve"> </w:t>
      </w:r>
      <w:r w:rsidR="00E86BBB">
        <w:rPr>
          <w:w w:val="105"/>
          <w:sz w:val="20"/>
        </w:rPr>
        <w:t>kategoria</w:t>
      </w:r>
      <w:r>
        <w:rPr>
          <w:w w:val="105"/>
          <w:sz w:val="20"/>
        </w:rPr>
        <w:t xml:space="preserve"> </w:t>
      </w:r>
      <w:r w:rsidR="00870837">
        <w:rPr>
          <w:w w:val="105"/>
          <w:sz w:val="20"/>
        </w:rPr>
        <w:t xml:space="preserve">dekoracyjna i </w:t>
      </w:r>
      <w:r w:rsidR="00E86BBB">
        <w:rPr>
          <w:spacing w:val="-2"/>
          <w:w w:val="105"/>
          <w:sz w:val="20"/>
        </w:rPr>
        <w:t>artystyczna</w:t>
      </w:r>
    </w:p>
    <w:p w:rsidR="00623AB7" w:rsidRPr="005E00A9" w:rsidRDefault="00E86BBB">
      <w:pPr>
        <w:pStyle w:val="Tekstpodstawowy"/>
        <w:spacing w:before="89"/>
        <w:ind w:left="875" w:firstLine="0"/>
        <w:rPr>
          <w:color w:val="000000" w:themeColor="text1"/>
        </w:rPr>
      </w:pPr>
      <w:r>
        <w:rPr>
          <w:spacing w:val="-4"/>
        </w:rPr>
        <w:t>Prace</w:t>
      </w:r>
      <w:r w:rsidR="005E00A9">
        <w:rPr>
          <w:spacing w:val="-4"/>
        </w:rPr>
        <w:t xml:space="preserve"> </w:t>
      </w:r>
      <w:r>
        <w:rPr>
          <w:spacing w:val="-4"/>
        </w:rPr>
        <w:t>będą</w:t>
      </w:r>
      <w:r w:rsidR="005E00A9">
        <w:rPr>
          <w:spacing w:val="-4"/>
        </w:rPr>
        <w:t xml:space="preserve"> </w:t>
      </w:r>
      <w:r>
        <w:rPr>
          <w:spacing w:val="-4"/>
        </w:rPr>
        <w:t>oceniane</w:t>
      </w:r>
      <w:r w:rsidR="005E00A9">
        <w:rPr>
          <w:spacing w:val="-4"/>
        </w:rPr>
        <w:t xml:space="preserve"> </w:t>
      </w:r>
      <w:r>
        <w:rPr>
          <w:spacing w:val="-4"/>
        </w:rPr>
        <w:t>we</w:t>
      </w:r>
      <w:r>
        <w:rPr>
          <w:spacing w:val="-4"/>
        </w:rPr>
        <w:t>dług</w:t>
      </w:r>
      <w:r w:rsidR="005E00A9">
        <w:rPr>
          <w:spacing w:val="-4"/>
        </w:rPr>
        <w:t xml:space="preserve"> trzech </w:t>
      </w:r>
      <w:r>
        <w:rPr>
          <w:spacing w:val="-4"/>
        </w:rPr>
        <w:t>równorzędnych</w:t>
      </w:r>
      <w:r w:rsidR="005E00A9">
        <w:rPr>
          <w:spacing w:val="-4"/>
        </w:rPr>
        <w:t xml:space="preserve"> </w:t>
      </w:r>
      <w:r>
        <w:rPr>
          <w:spacing w:val="-4"/>
        </w:rPr>
        <w:t>kryteriów</w:t>
      </w:r>
      <w:r w:rsidR="005E00A9">
        <w:rPr>
          <w:spacing w:val="-4"/>
        </w:rPr>
        <w:t xml:space="preserve"> </w:t>
      </w:r>
      <w:r>
        <w:rPr>
          <w:spacing w:val="-4"/>
        </w:rPr>
        <w:t>w</w:t>
      </w:r>
      <w:r w:rsidR="005E00A9">
        <w:rPr>
          <w:spacing w:val="-4"/>
        </w:rPr>
        <w:t xml:space="preserve"> </w:t>
      </w:r>
      <w:r>
        <w:rPr>
          <w:spacing w:val="-4"/>
        </w:rPr>
        <w:t>skali</w:t>
      </w:r>
      <w:r w:rsidR="005E00A9">
        <w:rPr>
          <w:spacing w:val="-4"/>
        </w:rPr>
        <w:t xml:space="preserve"> </w:t>
      </w:r>
      <w:r w:rsidR="00870837">
        <w:rPr>
          <w:spacing w:val="-4"/>
        </w:rPr>
        <w:t xml:space="preserve">od </w:t>
      </w:r>
      <w:r w:rsidRPr="005E00A9">
        <w:rPr>
          <w:b/>
          <w:color w:val="000000" w:themeColor="text1"/>
          <w:spacing w:val="-4"/>
        </w:rPr>
        <w:t>1</w:t>
      </w:r>
      <w:r w:rsidR="00870837">
        <w:rPr>
          <w:b/>
          <w:color w:val="000000" w:themeColor="text1"/>
          <w:spacing w:val="-4"/>
        </w:rPr>
        <w:t xml:space="preserve"> </w:t>
      </w:r>
      <w:r w:rsidR="00870837" w:rsidRPr="00870837">
        <w:rPr>
          <w:color w:val="000000" w:themeColor="text1"/>
          <w:spacing w:val="-4"/>
        </w:rPr>
        <w:t>do</w:t>
      </w:r>
      <w:r w:rsidR="00870837">
        <w:rPr>
          <w:b/>
          <w:color w:val="000000" w:themeColor="text1"/>
          <w:spacing w:val="-4"/>
        </w:rPr>
        <w:t xml:space="preserve"> </w:t>
      </w:r>
      <w:r w:rsidRPr="005E00A9">
        <w:rPr>
          <w:b/>
          <w:color w:val="000000" w:themeColor="text1"/>
          <w:spacing w:val="-4"/>
        </w:rPr>
        <w:t>10</w:t>
      </w:r>
      <w:r w:rsidR="005E00A9" w:rsidRPr="005E00A9">
        <w:rPr>
          <w:b/>
          <w:color w:val="000000" w:themeColor="text1"/>
          <w:spacing w:val="-4"/>
        </w:rPr>
        <w:t xml:space="preserve"> </w:t>
      </w:r>
      <w:r w:rsidRPr="005E00A9">
        <w:rPr>
          <w:b/>
          <w:color w:val="000000" w:themeColor="text1"/>
          <w:spacing w:val="-4"/>
        </w:rPr>
        <w:t>p</w:t>
      </w:r>
      <w:r w:rsidR="00870837">
        <w:rPr>
          <w:b/>
          <w:color w:val="000000" w:themeColor="text1"/>
          <w:spacing w:val="-4"/>
        </w:rPr>
        <w:t>unktów</w:t>
      </w:r>
      <w:r w:rsidRPr="005E00A9">
        <w:rPr>
          <w:color w:val="000000" w:themeColor="text1"/>
          <w:spacing w:val="-4"/>
        </w:rPr>
        <w:t>:</w:t>
      </w:r>
    </w:p>
    <w:p w:rsidR="00623AB7" w:rsidRDefault="00E86BBB">
      <w:pPr>
        <w:pStyle w:val="Akapitzlist"/>
        <w:numPr>
          <w:ilvl w:val="1"/>
          <w:numId w:val="3"/>
        </w:numPr>
        <w:tabs>
          <w:tab w:val="left" w:pos="1373"/>
        </w:tabs>
        <w:spacing w:before="112" w:line="213" w:lineRule="auto"/>
        <w:ind w:right="861"/>
        <w:rPr>
          <w:sz w:val="20"/>
        </w:rPr>
      </w:pPr>
      <w:r>
        <w:rPr>
          <w:b/>
          <w:sz w:val="20"/>
        </w:rPr>
        <w:t>Kryterium</w:t>
      </w:r>
      <w:r w:rsidR="005E00A9">
        <w:rPr>
          <w:b/>
          <w:sz w:val="20"/>
        </w:rPr>
        <w:t xml:space="preserve"> </w:t>
      </w:r>
      <w:r>
        <w:rPr>
          <w:b/>
          <w:sz w:val="20"/>
        </w:rPr>
        <w:t>estetyczne:</w:t>
      </w:r>
      <w:r w:rsidR="005E00A9">
        <w:rPr>
          <w:b/>
          <w:sz w:val="20"/>
        </w:rPr>
        <w:t xml:space="preserve"> </w:t>
      </w:r>
      <w:r w:rsidR="005E00A9">
        <w:rPr>
          <w:sz w:val="20"/>
        </w:rPr>
        <w:t>o</w:t>
      </w:r>
      <w:r>
        <w:rPr>
          <w:sz w:val="20"/>
        </w:rPr>
        <w:t>gólna</w:t>
      </w:r>
      <w:r w:rsidR="005E00A9">
        <w:rPr>
          <w:sz w:val="20"/>
        </w:rPr>
        <w:t xml:space="preserve"> </w:t>
      </w:r>
      <w:r>
        <w:rPr>
          <w:sz w:val="20"/>
        </w:rPr>
        <w:t>prezencja,</w:t>
      </w:r>
      <w:r w:rsidR="005E00A9">
        <w:rPr>
          <w:sz w:val="20"/>
        </w:rPr>
        <w:t xml:space="preserve"> </w:t>
      </w:r>
      <w:r>
        <w:rPr>
          <w:sz w:val="20"/>
        </w:rPr>
        <w:t>“egzotyka”przedmiotu, staranność wykonania i walory wizualne.</w:t>
      </w:r>
    </w:p>
    <w:p w:rsidR="00623AB7" w:rsidRDefault="00E86BBB">
      <w:pPr>
        <w:pStyle w:val="Akapitzlist"/>
        <w:numPr>
          <w:ilvl w:val="1"/>
          <w:numId w:val="3"/>
        </w:numPr>
        <w:tabs>
          <w:tab w:val="left" w:pos="1350"/>
          <w:tab w:val="left" w:pos="1372"/>
        </w:tabs>
        <w:spacing w:line="213" w:lineRule="auto"/>
        <w:ind w:left="1350" w:right="889" w:hanging="232"/>
        <w:rPr>
          <w:sz w:val="20"/>
        </w:rPr>
      </w:pPr>
      <w:r>
        <w:rPr>
          <w:b/>
          <w:sz w:val="20"/>
        </w:rPr>
        <w:t>Kryterium</w:t>
      </w:r>
      <w:r w:rsidR="005E00A9">
        <w:rPr>
          <w:b/>
          <w:sz w:val="20"/>
        </w:rPr>
        <w:t xml:space="preserve"> </w:t>
      </w:r>
      <w:r>
        <w:rPr>
          <w:b/>
          <w:sz w:val="20"/>
        </w:rPr>
        <w:t>praktyczne:</w:t>
      </w:r>
      <w:r w:rsidR="005E00A9">
        <w:rPr>
          <w:b/>
          <w:sz w:val="20"/>
        </w:rPr>
        <w:t xml:space="preserve"> u</w:t>
      </w:r>
      <w:r>
        <w:rPr>
          <w:sz w:val="20"/>
        </w:rPr>
        <w:t>żyteczność przedmiotu w codziennym życiu (funkcja użytkowa</w:t>
      </w:r>
      <w:r w:rsidR="005E00A9">
        <w:rPr>
          <w:sz w:val="20"/>
        </w:rPr>
        <w:t>, dekoracyjna, artystyczna</w:t>
      </w:r>
      <w:r>
        <w:rPr>
          <w:sz w:val="20"/>
        </w:rPr>
        <w:t>).</w:t>
      </w:r>
    </w:p>
    <w:p w:rsidR="00623AB7" w:rsidRDefault="00E86BBB">
      <w:pPr>
        <w:pStyle w:val="Akapitzlist"/>
        <w:numPr>
          <w:ilvl w:val="1"/>
          <w:numId w:val="3"/>
        </w:numPr>
        <w:tabs>
          <w:tab w:val="left" w:pos="1373"/>
        </w:tabs>
        <w:spacing w:line="213" w:lineRule="auto"/>
        <w:ind w:right="861"/>
        <w:rPr>
          <w:sz w:val="20"/>
        </w:rPr>
      </w:pPr>
      <w:r>
        <w:rPr>
          <w:b/>
          <w:spacing w:val="-2"/>
          <w:sz w:val="20"/>
        </w:rPr>
        <w:t>Kryterium</w:t>
      </w:r>
      <w:r w:rsidR="005E00A9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techniczne:</w:t>
      </w:r>
      <w:r w:rsidR="005E00A9">
        <w:rPr>
          <w:b/>
          <w:spacing w:val="-2"/>
          <w:sz w:val="20"/>
        </w:rPr>
        <w:t xml:space="preserve"> s</w:t>
      </w:r>
      <w:r>
        <w:rPr>
          <w:spacing w:val="-2"/>
          <w:sz w:val="20"/>
        </w:rPr>
        <w:t>topień</w:t>
      </w:r>
      <w:r w:rsidR="005E00A9">
        <w:rPr>
          <w:spacing w:val="-2"/>
          <w:sz w:val="20"/>
        </w:rPr>
        <w:t xml:space="preserve"> </w:t>
      </w:r>
      <w:r>
        <w:rPr>
          <w:spacing w:val="-2"/>
          <w:sz w:val="20"/>
        </w:rPr>
        <w:t>skomplikowania</w:t>
      </w:r>
      <w:r w:rsidR="005E00A9">
        <w:rPr>
          <w:spacing w:val="-2"/>
          <w:sz w:val="20"/>
        </w:rPr>
        <w:t xml:space="preserve"> </w:t>
      </w:r>
      <w:r>
        <w:rPr>
          <w:spacing w:val="-2"/>
          <w:sz w:val="20"/>
        </w:rPr>
        <w:t>wykorzystanych</w:t>
      </w:r>
      <w:r w:rsidR="005E00A9">
        <w:rPr>
          <w:spacing w:val="-2"/>
          <w:sz w:val="20"/>
        </w:rPr>
        <w:t xml:space="preserve"> </w:t>
      </w:r>
      <w:r>
        <w:rPr>
          <w:spacing w:val="-2"/>
          <w:sz w:val="20"/>
        </w:rPr>
        <w:t>technik, poprawność zastosowan</w:t>
      </w:r>
      <w:r w:rsidR="005E00A9">
        <w:rPr>
          <w:spacing w:val="-2"/>
          <w:sz w:val="20"/>
        </w:rPr>
        <w:t>ej technologii oraz</w:t>
      </w:r>
      <w:r>
        <w:rPr>
          <w:spacing w:val="-2"/>
          <w:sz w:val="20"/>
        </w:rPr>
        <w:t xml:space="preserve"> innowacyjność rozwiązania.</w:t>
      </w:r>
    </w:p>
    <w:p w:rsidR="00623AB7" w:rsidRDefault="00623AB7">
      <w:pPr>
        <w:pStyle w:val="Akapitzlist"/>
        <w:spacing w:line="213" w:lineRule="auto"/>
        <w:rPr>
          <w:sz w:val="20"/>
        </w:rPr>
      </w:pPr>
    </w:p>
    <w:p w:rsidR="00623AB7" w:rsidRDefault="00E86BBB">
      <w:pPr>
        <w:pStyle w:val="Heading1"/>
        <w:spacing w:before="0"/>
      </w:pPr>
      <w:bookmarkStart w:id="5" w:name="§5._Skład_Jury"/>
      <w:bookmarkEnd w:id="5"/>
      <w:r>
        <w:rPr>
          <w:w w:val="110"/>
        </w:rPr>
        <w:t>§5.</w:t>
      </w:r>
      <w:r w:rsidR="005E00A9">
        <w:rPr>
          <w:w w:val="110"/>
        </w:rPr>
        <w:t xml:space="preserve"> </w:t>
      </w:r>
      <w:r>
        <w:rPr>
          <w:w w:val="110"/>
        </w:rPr>
        <w:t>Skład</w:t>
      </w:r>
      <w:r w:rsidR="005E00A9">
        <w:rPr>
          <w:w w:val="110"/>
        </w:rPr>
        <w:t xml:space="preserve"> </w:t>
      </w:r>
      <w:r>
        <w:rPr>
          <w:spacing w:val="-4"/>
          <w:w w:val="110"/>
        </w:rPr>
        <w:t>Jury</w:t>
      </w:r>
    </w:p>
    <w:p w:rsidR="00623AB7" w:rsidRDefault="00E86BBB">
      <w:pPr>
        <w:pStyle w:val="Tekstpodstawowy"/>
        <w:spacing w:before="86"/>
        <w:ind w:left="865" w:firstLine="0"/>
      </w:pPr>
      <w:r>
        <w:t>W skład</w:t>
      </w:r>
      <w:r w:rsidR="005E00A9">
        <w:t xml:space="preserve"> </w:t>
      </w:r>
      <w:r>
        <w:t>komisji oceniającej</w:t>
      </w:r>
      <w:r w:rsidR="005E00A9">
        <w:t xml:space="preserve"> </w:t>
      </w:r>
      <w:r>
        <w:rPr>
          <w:spacing w:val="-2"/>
        </w:rPr>
        <w:t>wchodzą:</w:t>
      </w:r>
    </w:p>
    <w:p w:rsidR="00623AB7" w:rsidRDefault="00E86BBB">
      <w:pPr>
        <w:pStyle w:val="Akapitzlist"/>
        <w:numPr>
          <w:ilvl w:val="0"/>
          <w:numId w:val="2"/>
        </w:numPr>
        <w:tabs>
          <w:tab w:val="left" w:pos="1371"/>
        </w:tabs>
        <w:spacing w:before="89" w:line="254" w:lineRule="exact"/>
        <w:ind w:left="1371" w:hanging="253"/>
        <w:rPr>
          <w:sz w:val="20"/>
        </w:rPr>
      </w:pPr>
      <w:r>
        <w:rPr>
          <w:spacing w:val="-4"/>
          <w:sz w:val="20"/>
        </w:rPr>
        <w:t>Przedstawiciel</w:t>
      </w:r>
      <w:r w:rsidR="005E00A9">
        <w:rPr>
          <w:spacing w:val="-4"/>
          <w:sz w:val="20"/>
        </w:rPr>
        <w:t xml:space="preserve"> G</w:t>
      </w:r>
      <w:r>
        <w:rPr>
          <w:spacing w:val="-4"/>
          <w:sz w:val="20"/>
        </w:rPr>
        <w:t>rona</w:t>
      </w:r>
      <w:r w:rsidR="005E00A9">
        <w:rPr>
          <w:spacing w:val="-4"/>
          <w:sz w:val="20"/>
        </w:rPr>
        <w:t xml:space="preserve"> P</w:t>
      </w:r>
      <w:r>
        <w:rPr>
          <w:spacing w:val="-4"/>
          <w:sz w:val="20"/>
        </w:rPr>
        <w:t>edagogicznego</w:t>
      </w:r>
      <w:r w:rsidR="005E00A9">
        <w:rPr>
          <w:spacing w:val="-4"/>
          <w:sz w:val="20"/>
        </w:rPr>
        <w:t xml:space="preserve"> ze Szkoły</w:t>
      </w:r>
    </w:p>
    <w:p w:rsidR="00623AB7" w:rsidRDefault="00E86BBB">
      <w:pPr>
        <w:pStyle w:val="Akapitzlist"/>
        <w:numPr>
          <w:ilvl w:val="0"/>
          <w:numId w:val="2"/>
        </w:numPr>
        <w:tabs>
          <w:tab w:val="left" w:pos="1371"/>
        </w:tabs>
        <w:spacing w:line="239" w:lineRule="exact"/>
        <w:ind w:left="1371" w:hanging="253"/>
        <w:rPr>
          <w:sz w:val="20"/>
        </w:rPr>
      </w:pPr>
      <w:r>
        <w:rPr>
          <w:sz w:val="20"/>
        </w:rPr>
        <w:t>Przedstawiciel</w:t>
      </w:r>
      <w:r w:rsidR="005E00A9">
        <w:rPr>
          <w:sz w:val="20"/>
        </w:rPr>
        <w:t xml:space="preserve"> </w:t>
      </w:r>
      <w:r>
        <w:rPr>
          <w:sz w:val="20"/>
        </w:rPr>
        <w:t>Banku</w:t>
      </w:r>
      <w:r w:rsidR="005E00A9">
        <w:rPr>
          <w:sz w:val="20"/>
        </w:rPr>
        <w:t xml:space="preserve"> </w:t>
      </w:r>
      <w:r>
        <w:rPr>
          <w:sz w:val="20"/>
        </w:rPr>
        <w:t>(Partnera</w:t>
      </w:r>
      <w:r w:rsidR="005E00A9">
        <w:rPr>
          <w:sz w:val="20"/>
        </w:rPr>
        <w:t xml:space="preserve"> </w:t>
      </w:r>
      <w:r>
        <w:rPr>
          <w:spacing w:val="-2"/>
          <w:sz w:val="20"/>
        </w:rPr>
        <w:t>projektu)</w:t>
      </w:r>
    </w:p>
    <w:p w:rsidR="00623AB7" w:rsidRDefault="00E86BBB">
      <w:pPr>
        <w:pStyle w:val="Akapitzlist"/>
        <w:numPr>
          <w:ilvl w:val="0"/>
          <w:numId w:val="2"/>
        </w:numPr>
        <w:tabs>
          <w:tab w:val="left" w:pos="1371"/>
        </w:tabs>
        <w:spacing w:line="239" w:lineRule="exact"/>
        <w:ind w:left="1371" w:hanging="253"/>
        <w:rPr>
          <w:sz w:val="20"/>
        </w:rPr>
      </w:pPr>
      <w:r>
        <w:rPr>
          <w:spacing w:val="-4"/>
          <w:sz w:val="20"/>
        </w:rPr>
        <w:t>Przedstawiciel</w:t>
      </w:r>
      <w:r w:rsidR="005E00A9">
        <w:rPr>
          <w:spacing w:val="-4"/>
          <w:sz w:val="20"/>
        </w:rPr>
        <w:t xml:space="preserve"> </w:t>
      </w:r>
      <w:r>
        <w:rPr>
          <w:spacing w:val="-4"/>
          <w:sz w:val="20"/>
        </w:rPr>
        <w:t>współpracującej</w:t>
      </w:r>
      <w:r w:rsidR="005E00A9">
        <w:rPr>
          <w:spacing w:val="-4"/>
          <w:sz w:val="20"/>
        </w:rPr>
        <w:t xml:space="preserve"> </w:t>
      </w:r>
      <w:r>
        <w:rPr>
          <w:spacing w:val="-4"/>
          <w:sz w:val="20"/>
        </w:rPr>
        <w:t>z</w:t>
      </w:r>
      <w:r w:rsidR="005E00A9">
        <w:rPr>
          <w:spacing w:val="-4"/>
          <w:sz w:val="20"/>
        </w:rPr>
        <w:t>e Szkolnym</w:t>
      </w:r>
      <w:r w:rsidR="005E00A9" w:rsidRPr="005E00A9">
        <w:rPr>
          <w:spacing w:val="-4"/>
          <w:sz w:val="20"/>
        </w:rPr>
        <w:t xml:space="preserve"> Koł</w:t>
      </w:r>
      <w:r w:rsidR="005E00A9">
        <w:rPr>
          <w:spacing w:val="-4"/>
          <w:sz w:val="20"/>
        </w:rPr>
        <w:t>em</w:t>
      </w:r>
      <w:r w:rsidR="005E00A9" w:rsidRPr="005E00A9">
        <w:rPr>
          <w:spacing w:val="-4"/>
          <w:sz w:val="20"/>
        </w:rPr>
        <w:t xml:space="preserve"> Wolontariatu </w:t>
      </w:r>
      <w:r w:rsidR="005E00A9">
        <w:rPr>
          <w:spacing w:val="-4"/>
          <w:sz w:val="20"/>
        </w:rPr>
        <w:t xml:space="preserve"> </w:t>
      </w:r>
      <w:r>
        <w:rPr>
          <w:spacing w:val="-4"/>
          <w:sz w:val="20"/>
        </w:rPr>
        <w:t>organizacji</w:t>
      </w:r>
      <w:r w:rsidR="005E00A9">
        <w:rPr>
          <w:spacing w:val="-4"/>
          <w:sz w:val="20"/>
        </w:rPr>
        <w:t xml:space="preserve"> </w:t>
      </w:r>
      <w:r>
        <w:rPr>
          <w:spacing w:val="-4"/>
          <w:sz w:val="20"/>
        </w:rPr>
        <w:t>pozarządowej</w:t>
      </w:r>
      <w:r w:rsidR="005E00A9">
        <w:rPr>
          <w:spacing w:val="-4"/>
          <w:sz w:val="20"/>
        </w:rPr>
        <w:t xml:space="preserve"> </w:t>
      </w:r>
      <w:r>
        <w:rPr>
          <w:spacing w:val="-4"/>
          <w:sz w:val="20"/>
        </w:rPr>
        <w:t>(NGO).</w:t>
      </w:r>
    </w:p>
    <w:p w:rsidR="00623AB7" w:rsidRDefault="00E86BBB">
      <w:pPr>
        <w:pStyle w:val="Akapitzlist"/>
        <w:numPr>
          <w:ilvl w:val="0"/>
          <w:numId w:val="2"/>
        </w:numPr>
        <w:tabs>
          <w:tab w:val="left" w:pos="1371"/>
        </w:tabs>
        <w:spacing w:line="254" w:lineRule="exact"/>
        <w:ind w:left="1371" w:hanging="253"/>
        <w:rPr>
          <w:sz w:val="20"/>
        </w:rPr>
      </w:pPr>
      <w:r>
        <w:rPr>
          <w:spacing w:val="-4"/>
          <w:sz w:val="20"/>
        </w:rPr>
        <w:t>Przedstawiciel</w:t>
      </w:r>
      <w:r w:rsidR="005E00A9">
        <w:rPr>
          <w:spacing w:val="-4"/>
          <w:sz w:val="20"/>
        </w:rPr>
        <w:t xml:space="preserve"> S</w:t>
      </w:r>
      <w:r>
        <w:rPr>
          <w:spacing w:val="-4"/>
          <w:sz w:val="20"/>
        </w:rPr>
        <w:t>połeczności</w:t>
      </w:r>
      <w:r w:rsidR="005E00A9">
        <w:rPr>
          <w:spacing w:val="-4"/>
          <w:sz w:val="20"/>
        </w:rPr>
        <w:t xml:space="preserve"> U</w:t>
      </w:r>
      <w:r>
        <w:rPr>
          <w:spacing w:val="-4"/>
          <w:sz w:val="20"/>
        </w:rPr>
        <w:t>czniowskiej</w:t>
      </w:r>
      <w:r w:rsidR="005E00A9">
        <w:rPr>
          <w:spacing w:val="-4"/>
          <w:sz w:val="20"/>
        </w:rPr>
        <w:t xml:space="preserve"> </w:t>
      </w:r>
    </w:p>
    <w:p w:rsidR="00623AB7" w:rsidRDefault="00E86BBB">
      <w:pPr>
        <w:pStyle w:val="Heading1"/>
      </w:pPr>
      <w:bookmarkStart w:id="6" w:name="§6._Wernisaż_i_Nagrody"/>
      <w:bookmarkEnd w:id="6"/>
      <w:r>
        <w:rPr>
          <w:w w:val="105"/>
        </w:rPr>
        <w:t>§6.</w:t>
      </w:r>
      <w:r w:rsidR="005E00A9">
        <w:rPr>
          <w:w w:val="105"/>
        </w:rPr>
        <w:t xml:space="preserve"> </w:t>
      </w:r>
      <w:r>
        <w:rPr>
          <w:w w:val="105"/>
        </w:rPr>
        <w:t>Wernisaż</w:t>
      </w:r>
      <w:r w:rsidR="005E00A9">
        <w:rPr>
          <w:w w:val="105"/>
        </w:rPr>
        <w:t xml:space="preserve"> </w:t>
      </w:r>
      <w:r>
        <w:rPr>
          <w:w w:val="105"/>
        </w:rPr>
        <w:t>i</w:t>
      </w:r>
      <w:r w:rsidR="005E00A9">
        <w:rPr>
          <w:w w:val="105"/>
        </w:rPr>
        <w:t xml:space="preserve"> n</w:t>
      </w:r>
      <w:r>
        <w:rPr>
          <w:spacing w:val="-2"/>
          <w:w w:val="105"/>
        </w:rPr>
        <w:t>agrody</w:t>
      </w:r>
    </w:p>
    <w:p w:rsidR="00623AB7" w:rsidRPr="005E00A9" w:rsidRDefault="00E86BBB">
      <w:pPr>
        <w:pStyle w:val="Akapitzlist"/>
        <w:numPr>
          <w:ilvl w:val="0"/>
          <w:numId w:val="1"/>
        </w:numPr>
        <w:tabs>
          <w:tab w:val="left" w:pos="1361"/>
          <w:tab w:val="left" w:pos="1366"/>
        </w:tabs>
        <w:spacing w:before="109" w:line="213" w:lineRule="auto"/>
        <w:ind w:right="888" w:hanging="248"/>
        <w:rPr>
          <w:b/>
          <w:color w:val="000000" w:themeColor="text1"/>
          <w:sz w:val="20"/>
        </w:rPr>
      </w:pPr>
      <w:r>
        <w:rPr>
          <w:spacing w:val="-6"/>
          <w:sz w:val="20"/>
        </w:rPr>
        <w:t>Wszystkie</w:t>
      </w:r>
      <w:r w:rsidR="005E00A9">
        <w:rPr>
          <w:spacing w:val="-6"/>
          <w:sz w:val="20"/>
        </w:rPr>
        <w:t xml:space="preserve"> </w:t>
      </w:r>
      <w:r>
        <w:rPr>
          <w:spacing w:val="-6"/>
          <w:sz w:val="20"/>
        </w:rPr>
        <w:t>projekty zostaną</w:t>
      </w:r>
      <w:r w:rsidR="005E00A9">
        <w:rPr>
          <w:spacing w:val="-6"/>
          <w:sz w:val="20"/>
        </w:rPr>
        <w:t xml:space="preserve"> </w:t>
      </w:r>
      <w:r>
        <w:rPr>
          <w:spacing w:val="-6"/>
          <w:sz w:val="20"/>
        </w:rPr>
        <w:t>zaprezentowane podczas</w:t>
      </w:r>
      <w:r w:rsidR="005E00A9">
        <w:rPr>
          <w:spacing w:val="-6"/>
          <w:sz w:val="20"/>
        </w:rPr>
        <w:t xml:space="preserve"> </w:t>
      </w:r>
      <w:r>
        <w:rPr>
          <w:spacing w:val="-6"/>
          <w:sz w:val="20"/>
        </w:rPr>
        <w:t xml:space="preserve">uroczystego wernisażu </w:t>
      </w:r>
      <w:r>
        <w:rPr>
          <w:sz w:val="20"/>
        </w:rPr>
        <w:t xml:space="preserve">w dniu </w:t>
      </w:r>
      <w:r w:rsidR="005E00A9">
        <w:rPr>
          <w:b/>
          <w:sz w:val="20"/>
        </w:rPr>
        <w:t>31</w:t>
      </w:r>
      <w:r>
        <w:rPr>
          <w:b/>
          <w:sz w:val="20"/>
        </w:rPr>
        <w:t>.03.</w:t>
      </w:r>
      <w:r w:rsidRPr="00870837">
        <w:rPr>
          <w:b/>
          <w:sz w:val="20"/>
        </w:rPr>
        <w:t>2026</w:t>
      </w:r>
      <w:r w:rsidR="005E00A9" w:rsidRPr="00870837">
        <w:rPr>
          <w:b/>
          <w:sz w:val="20"/>
        </w:rPr>
        <w:t xml:space="preserve"> r.</w:t>
      </w:r>
      <w:r w:rsidR="005E00A9">
        <w:rPr>
          <w:sz w:val="20"/>
        </w:rPr>
        <w:t xml:space="preserve"> </w:t>
      </w:r>
      <w:r w:rsidR="005E00A9" w:rsidRPr="00870837">
        <w:rPr>
          <w:color w:val="0000FF"/>
          <w:sz w:val="20"/>
        </w:rPr>
        <w:t>(</w:t>
      </w:r>
      <w:r w:rsidR="005E00A9" w:rsidRPr="00870837">
        <w:rPr>
          <w:b/>
          <w:color w:val="0000FF"/>
          <w:sz w:val="20"/>
        </w:rPr>
        <w:t>Drzwi Otwarte Szkoły</w:t>
      </w:r>
      <w:r w:rsidR="005E00A9" w:rsidRPr="00870837">
        <w:rPr>
          <w:color w:val="0000FF"/>
          <w:sz w:val="20"/>
        </w:rPr>
        <w:t>)</w:t>
      </w:r>
      <w:r w:rsidR="005E00A9">
        <w:rPr>
          <w:sz w:val="20"/>
        </w:rPr>
        <w:t xml:space="preserve"> oraz w dniu zakończenia konkursu </w:t>
      </w:r>
      <w:r w:rsidR="005E00A9" w:rsidRPr="005E00A9">
        <w:rPr>
          <w:b/>
          <w:color w:val="000000" w:themeColor="text1"/>
          <w:sz w:val="20"/>
        </w:rPr>
        <w:t xml:space="preserve">20.03.2026 r. </w:t>
      </w:r>
      <w:r w:rsidR="005E00A9">
        <w:rPr>
          <w:color w:val="000000" w:themeColor="text1"/>
          <w:sz w:val="20"/>
        </w:rPr>
        <w:t>w Bibliotece szkolonej</w:t>
      </w:r>
      <w:r w:rsidR="00870837">
        <w:rPr>
          <w:color w:val="000000" w:themeColor="text1"/>
          <w:sz w:val="20"/>
        </w:rPr>
        <w:t xml:space="preserve">. Prace z kategorii STEM i ART (oraz wybrane prace powarsztatowe)  zostaną połączone w dodatkową kategorię </w:t>
      </w:r>
      <w:r w:rsidR="00870837" w:rsidRPr="00870837">
        <w:rPr>
          <w:b/>
          <w:color w:val="0000FF"/>
          <w:sz w:val="20"/>
        </w:rPr>
        <w:t>STEAM</w:t>
      </w:r>
      <w:r w:rsidR="00870837" w:rsidRPr="00870837">
        <w:rPr>
          <w:b/>
          <w:color w:val="000000" w:themeColor="text1"/>
          <w:sz w:val="20"/>
        </w:rPr>
        <w:t xml:space="preserve"> </w:t>
      </w:r>
      <w:r w:rsidR="00870837">
        <w:rPr>
          <w:color w:val="000000" w:themeColor="text1"/>
          <w:sz w:val="20"/>
        </w:rPr>
        <w:t xml:space="preserve">i poddane głosowaniu całej społeczności z regionu, która odwiedzi wernisaż, celem wyłonienia </w:t>
      </w:r>
      <w:r w:rsidR="00870837" w:rsidRPr="00870837">
        <w:rPr>
          <w:b/>
          <w:color w:val="0000FF"/>
          <w:sz w:val="20"/>
        </w:rPr>
        <w:t>NAGRODY PUBLICZNOŚCI</w:t>
      </w:r>
      <w:r w:rsidR="00870837">
        <w:rPr>
          <w:color w:val="0000FF"/>
          <w:sz w:val="20"/>
        </w:rPr>
        <w:t>.</w:t>
      </w:r>
    </w:p>
    <w:p w:rsidR="00623AB7" w:rsidRDefault="00E86BBB">
      <w:pPr>
        <w:pStyle w:val="Akapitzlist"/>
        <w:numPr>
          <w:ilvl w:val="0"/>
          <w:numId w:val="1"/>
        </w:numPr>
        <w:tabs>
          <w:tab w:val="left" w:pos="1364"/>
        </w:tabs>
        <w:spacing w:line="229" w:lineRule="exact"/>
        <w:ind w:left="1364" w:hanging="246"/>
        <w:rPr>
          <w:sz w:val="20"/>
        </w:rPr>
      </w:pPr>
      <w:r>
        <w:rPr>
          <w:spacing w:val="-2"/>
          <w:sz w:val="20"/>
        </w:rPr>
        <w:t>Autorzy</w:t>
      </w:r>
      <w:r w:rsidR="005E00A9">
        <w:rPr>
          <w:spacing w:val="-2"/>
          <w:sz w:val="20"/>
        </w:rPr>
        <w:t xml:space="preserve"> </w:t>
      </w:r>
      <w:r>
        <w:rPr>
          <w:spacing w:val="-2"/>
          <w:sz w:val="20"/>
        </w:rPr>
        <w:t>najwyżej</w:t>
      </w:r>
      <w:r w:rsidR="005E00A9">
        <w:rPr>
          <w:spacing w:val="-2"/>
          <w:sz w:val="20"/>
        </w:rPr>
        <w:t xml:space="preserve"> </w:t>
      </w:r>
      <w:r>
        <w:rPr>
          <w:spacing w:val="-2"/>
          <w:sz w:val="20"/>
        </w:rPr>
        <w:t>oceniony</w:t>
      </w:r>
      <w:r>
        <w:rPr>
          <w:spacing w:val="-2"/>
          <w:sz w:val="20"/>
        </w:rPr>
        <w:t>ch</w:t>
      </w:r>
      <w:r w:rsidR="005E00A9">
        <w:rPr>
          <w:spacing w:val="-2"/>
          <w:sz w:val="20"/>
        </w:rPr>
        <w:t xml:space="preserve"> </w:t>
      </w:r>
      <w:r>
        <w:rPr>
          <w:spacing w:val="-2"/>
          <w:sz w:val="20"/>
        </w:rPr>
        <w:t>prac</w:t>
      </w:r>
      <w:r w:rsidR="005E00A9">
        <w:rPr>
          <w:spacing w:val="-2"/>
          <w:sz w:val="20"/>
        </w:rPr>
        <w:t xml:space="preserve"> </w:t>
      </w:r>
      <w:r>
        <w:rPr>
          <w:spacing w:val="-2"/>
          <w:sz w:val="20"/>
        </w:rPr>
        <w:t>otrzymają</w:t>
      </w:r>
      <w:r w:rsidR="00870837">
        <w:rPr>
          <w:spacing w:val="-2"/>
          <w:sz w:val="20"/>
        </w:rPr>
        <w:t xml:space="preserve"> cenne</w:t>
      </w:r>
      <w:r w:rsidR="005E00A9">
        <w:rPr>
          <w:spacing w:val="-2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2"/>
          <w:sz w:val="20"/>
        </w:rPr>
        <w:t>grody</w:t>
      </w:r>
      <w:r w:rsidR="005E00A9">
        <w:rPr>
          <w:spacing w:val="-2"/>
          <w:sz w:val="20"/>
        </w:rPr>
        <w:t xml:space="preserve"> </w:t>
      </w:r>
      <w:r>
        <w:rPr>
          <w:spacing w:val="-2"/>
          <w:sz w:val="20"/>
        </w:rPr>
        <w:t>rzeczowe.</w:t>
      </w:r>
    </w:p>
    <w:p w:rsidR="00623AB7" w:rsidRPr="00870837" w:rsidRDefault="00E86BBB">
      <w:pPr>
        <w:pStyle w:val="Akapitzlist"/>
        <w:numPr>
          <w:ilvl w:val="0"/>
          <w:numId w:val="1"/>
        </w:numPr>
        <w:tabs>
          <w:tab w:val="left" w:pos="1371"/>
        </w:tabs>
        <w:spacing w:line="254" w:lineRule="exact"/>
        <w:ind w:left="1371" w:hanging="253"/>
        <w:rPr>
          <w:sz w:val="20"/>
        </w:rPr>
      </w:pPr>
      <w:r>
        <w:rPr>
          <w:spacing w:val="-4"/>
          <w:sz w:val="20"/>
        </w:rPr>
        <w:t>Każdy</w:t>
      </w:r>
      <w:r w:rsidR="00C4560A">
        <w:rPr>
          <w:spacing w:val="-4"/>
          <w:sz w:val="20"/>
        </w:rPr>
        <w:t xml:space="preserve"> </w:t>
      </w:r>
      <w:r>
        <w:rPr>
          <w:spacing w:val="-4"/>
          <w:sz w:val="20"/>
        </w:rPr>
        <w:t>uczestnik</w:t>
      </w:r>
      <w:r w:rsidR="00C4560A">
        <w:rPr>
          <w:spacing w:val="-4"/>
          <w:sz w:val="20"/>
        </w:rPr>
        <w:t xml:space="preserve"> </w:t>
      </w:r>
      <w:r>
        <w:rPr>
          <w:spacing w:val="-4"/>
          <w:sz w:val="20"/>
        </w:rPr>
        <w:t>otrzyma</w:t>
      </w:r>
      <w:r w:rsidR="00C4560A">
        <w:rPr>
          <w:spacing w:val="-4"/>
          <w:sz w:val="20"/>
        </w:rPr>
        <w:t xml:space="preserve"> </w:t>
      </w:r>
      <w:r>
        <w:rPr>
          <w:spacing w:val="-4"/>
          <w:sz w:val="20"/>
        </w:rPr>
        <w:t>certyfikat</w:t>
      </w:r>
      <w:r w:rsidR="00C4560A">
        <w:rPr>
          <w:spacing w:val="-4"/>
          <w:sz w:val="20"/>
        </w:rPr>
        <w:t xml:space="preserve"> </w:t>
      </w:r>
      <w:r>
        <w:rPr>
          <w:spacing w:val="-4"/>
          <w:sz w:val="20"/>
        </w:rPr>
        <w:t>“Młodego</w:t>
      </w:r>
      <w:r w:rsidR="00C4560A">
        <w:rPr>
          <w:spacing w:val="-4"/>
          <w:sz w:val="20"/>
        </w:rPr>
        <w:t xml:space="preserve"> </w:t>
      </w:r>
      <w:r>
        <w:rPr>
          <w:spacing w:val="-4"/>
          <w:sz w:val="20"/>
        </w:rPr>
        <w:t>Innowatora</w:t>
      </w:r>
      <w:r w:rsidR="00C4560A">
        <w:rPr>
          <w:spacing w:val="-4"/>
          <w:sz w:val="20"/>
        </w:rPr>
        <w:t xml:space="preserve"> </w:t>
      </w:r>
      <w:r>
        <w:rPr>
          <w:spacing w:val="-4"/>
          <w:sz w:val="20"/>
        </w:rPr>
        <w:t>Upcyklingu”.</w:t>
      </w:r>
    </w:p>
    <w:p w:rsidR="00870837" w:rsidRDefault="00870837" w:rsidP="00870837">
      <w:pPr>
        <w:pStyle w:val="Tekstpodstawowy"/>
        <w:spacing w:before="112" w:line="213" w:lineRule="auto"/>
        <w:ind w:left="1118" w:firstLine="0"/>
        <w:rPr>
          <w:spacing w:val="-2"/>
        </w:rPr>
      </w:pPr>
    </w:p>
    <w:p w:rsidR="00623AB7" w:rsidRPr="00C4560A" w:rsidRDefault="00E86BBB" w:rsidP="0052577F">
      <w:pPr>
        <w:pStyle w:val="Tekstpodstawowy"/>
        <w:spacing w:before="112" w:line="213" w:lineRule="auto"/>
        <w:ind w:left="1118" w:firstLine="0"/>
        <w:jc w:val="center"/>
        <w:rPr>
          <w:color w:val="FF0000"/>
        </w:rPr>
      </w:pPr>
      <w:r>
        <w:rPr>
          <w:spacing w:val="-2"/>
        </w:rPr>
        <w:t>Konkurs</w:t>
      </w:r>
      <w:r w:rsidR="00C4560A">
        <w:rPr>
          <w:spacing w:val="-2"/>
        </w:rPr>
        <w:t xml:space="preserve"> </w:t>
      </w:r>
      <w:r>
        <w:rPr>
          <w:spacing w:val="-2"/>
        </w:rPr>
        <w:t>realizowany</w:t>
      </w:r>
      <w:r w:rsidR="00C4560A">
        <w:rPr>
          <w:spacing w:val="-2"/>
        </w:rPr>
        <w:t xml:space="preserve"> </w:t>
      </w:r>
      <w:r>
        <w:rPr>
          <w:spacing w:val="-2"/>
        </w:rPr>
        <w:t>w</w:t>
      </w:r>
      <w:r w:rsidR="00C4560A">
        <w:rPr>
          <w:spacing w:val="-2"/>
        </w:rPr>
        <w:t xml:space="preserve"> </w:t>
      </w:r>
      <w:r>
        <w:rPr>
          <w:spacing w:val="-2"/>
        </w:rPr>
        <w:t>ramach</w:t>
      </w:r>
      <w:r w:rsidR="00C4560A">
        <w:rPr>
          <w:spacing w:val="-2"/>
        </w:rPr>
        <w:t xml:space="preserve"> </w:t>
      </w:r>
      <w:r>
        <w:rPr>
          <w:spacing w:val="-2"/>
        </w:rPr>
        <w:t>programu</w:t>
      </w:r>
      <w:r w:rsidR="00C4560A">
        <w:rPr>
          <w:spacing w:val="-2"/>
        </w:rPr>
        <w:t xml:space="preserve"> </w:t>
      </w:r>
      <w:r>
        <w:rPr>
          <w:spacing w:val="-2"/>
        </w:rPr>
        <w:t>grantowego</w:t>
      </w:r>
      <w:r w:rsidR="00C4560A">
        <w:rPr>
          <w:spacing w:val="-2"/>
        </w:rPr>
        <w:t xml:space="preserve"> </w:t>
      </w:r>
      <w:r w:rsidRPr="00C4560A">
        <w:rPr>
          <w:b/>
          <w:color w:val="FF0000"/>
          <w:spacing w:val="-2"/>
        </w:rPr>
        <w:t>“JesteśmyBlisko”</w:t>
      </w:r>
      <w:r w:rsidR="00C4560A">
        <w:rPr>
          <w:spacing w:val="-2"/>
        </w:rPr>
        <w:t xml:space="preserve"> </w:t>
      </w:r>
      <w:r>
        <w:rPr>
          <w:spacing w:val="-2"/>
        </w:rPr>
        <w:t>spon</w:t>
      </w:r>
      <w:r>
        <w:t>sorowanego</w:t>
      </w:r>
      <w:r w:rsidR="0052577F">
        <w:br/>
      </w:r>
      <w:r>
        <w:t xml:space="preserve"> przez </w:t>
      </w:r>
      <w:r w:rsidRPr="00C4560A">
        <w:rPr>
          <w:color w:val="FF0000"/>
        </w:rPr>
        <w:t>Fundację Banku Pekao S.A.</w:t>
      </w:r>
    </w:p>
    <w:sectPr w:rsidR="00623AB7" w:rsidRPr="00C4560A" w:rsidSect="00870837">
      <w:footerReference w:type="default" r:id="rId7"/>
      <w:pgSz w:w="12240" w:h="15840"/>
      <w:pgMar w:top="568" w:right="720" w:bottom="567" w:left="720" w:header="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BBB" w:rsidRDefault="00E86BBB" w:rsidP="00623AB7">
      <w:r>
        <w:separator/>
      </w:r>
    </w:p>
  </w:endnote>
  <w:endnote w:type="continuationSeparator" w:id="1">
    <w:p w:rsidR="00E86BBB" w:rsidRDefault="00E86BBB" w:rsidP="00623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B7" w:rsidRDefault="00623AB7">
    <w:pPr>
      <w:pStyle w:val="Tekstpodstawowy"/>
      <w:spacing w:line="14" w:lineRule="auto"/>
      <w:ind w:left="0" w:firstLine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0.15pt;margin-top:690.4pt;width:12pt;height:16.15pt;z-index:-251658752;mso-position-horizontal-relative:page;mso-position-vertical-relative:page" filled="f" stroked="f">
          <v:textbox inset="0,0,0,0">
            <w:txbxContent>
              <w:p w:rsidR="00623AB7" w:rsidRDefault="00623AB7">
                <w:pPr>
                  <w:pStyle w:val="Tekstpodstawowy"/>
                  <w:spacing w:before="34"/>
                  <w:ind w:left="60" w:firstLine="0"/>
                </w:pPr>
                <w:r>
                  <w:rPr>
                    <w:spacing w:val="-10"/>
                  </w:rPr>
                  <w:fldChar w:fldCharType="begin"/>
                </w:r>
                <w:r w:rsidR="00E86BBB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52577F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BBB" w:rsidRDefault="00E86BBB" w:rsidP="00623AB7">
      <w:r>
        <w:separator/>
      </w:r>
    </w:p>
  </w:footnote>
  <w:footnote w:type="continuationSeparator" w:id="1">
    <w:p w:rsidR="00E86BBB" w:rsidRDefault="00E86BBB" w:rsidP="00623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03B1"/>
    <w:multiLevelType w:val="hybridMultilevel"/>
    <w:tmpl w:val="84949F3C"/>
    <w:lvl w:ilvl="0" w:tplc="52FAB626">
      <w:start w:val="1"/>
      <w:numFmt w:val="decimal"/>
      <w:lvlText w:val="%1."/>
      <w:lvlJc w:val="left"/>
      <w:pPr>
        <w:ind w:left="1373" w:hanging="255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3"/>
        <w:sz w:val="20"/>
        <w:szCs w:val="20"/>
        <w:lang w:val="pl-PL" w:eastAsia="en-US" w:bidi="ar-SA"/>
      </w:rPr>
    </w:lvl>
    <w:lvl w:ilvl="1" w:tplc="77CE7BB4">
      <w:numFmt w:val="bullet"/>
      <w:lvlText w:val="•"/>
      <w:lvlJc w:val="left"/>
      <w:pPr>
        <w:ind w:left="2106" w:hanging="255"/>
      </w:pPr>
      <w:rPr>
        <w:rFonts w:hint="default"/>
        <w:lang w:val="pl-PL" w:eastAsia="en-US" w:bidi="ar-SA"/>
      </w:rPr>
    </w:lvl>
    <w:lvl w:ilvl="2" w:tplc="28B88422">
      <w:numFmt w:val="bullet"/>
      <w:lvlText w:val="•"/>
      <w:lvlJc w:val="left"/>
      <w:pPr>
        <w:ind w:left="2832" w:hanging="255"/>
      </w:pPr>
      <w:rPr>
        <w:rFonts w:hint="default"/>
        <w:lang w:val="pl-PL" w:eastAsia="en-US" w:bidi="ar-SA"/>
      </w:rPr>
    </w:lvl>
    <w:lvl w:ilvl="3" w:tplc="9B0A7008">
      <w:numFmt w:val="bullet"/>
      <w:lvlText w:val="•"/>
      <w:lvlJc w:val="left"/>
      <w:pPr>
        <w:ind w:left="3558" w:hanging="255"/>
      </w:pPr>
      <w:rPr>
        <w:rFonts w:hint="default"/>
        <w:lang w:val="pl-PL" w:eastAsia="en-US" w:bidi="ar-SA"/>
      </w:rPr>
    </w:lvl>
    <w:lvl w:ilvl="4" w:tplc="79EA7E54">
      <w:numFmt w:val="bullet"/>
      <w:lvlText w:val="•"/>
      <w:lvlJc w:val="left"/>
      <w:pPr>
        <w:ind w:left="4284" w:hanging="255"/>
      </w:pPr>
      <w:rPr>
        <w:rFonts w:hint="default"/>
        <w:lang w:val="pl-PL" w:eastAsia="en-US" w:bidi="ar-SA"/>
      </w:rPr>
    </w:lvl>
    <w:lvl w:ilvl="5" w:tplc="CC522452">
      <w:numFmt w:val="bullet"/>
      <w:lvlText w:val="•"/>
      <w:lvlJc w:val="left"/>
      <w:pPr>
        <w:ind w:left="5010" w:hanging="255"/>
      </w:pPr>
      <w:rPr>
        <w:rFonts w:hint="default"/>
        <w:lang w:val="pl-PL" w:eastAsia="en-US" w:bidi="ar-SA"/>
      </w:rPr>
    </w:lvl>
    <w:lvl w:ilvl="6" w:tplc="DE18F26C">
      <w:numFmt w:val="bullet"/>
      <w:lvlText w:val="•"/>
      <w:lvlJc w:val="left"/>
      <w:pPr>
        <w:ind w:left="5736" w:hanging="255"/>
      </w:pPr>
      <w:rPr>
        <w:rFonts w:hint="default"/>
        <w:lang w:val="pl-PL" w:eastAsia="en-US" w:bidi="ar-SA"/>
      </w:rPr>
    </w:lvl>
    <w:lvl w:ilvl="7" w:tplc="CE96F3D2">
      <w:numFmt w:val="bullet"/>
      <w:lvlText w:val="•"/>
      <w:lvlJc w:val="left"/>
      <w:pPr>
        <w:ind w:left="6462" w:hanging="255"/>
      </w:pPr>
      <w:rPr>
        <w:rFonts w:hint="default"/>
        <w:lang w:val="pl-PL" w:eastAsia="en-US" w:bidi="ar-SA"/>
      </w:rPr>
    </w:lvl>
    <w:lvl w:ilvl="8" w:tplc="4D2C139E">
      <w:numFmt w:val="bullet"/>
      <w:lvlText w:val="•"/>
      <w:lvlJc w:val="left"/>
      <w:pPr>
        <w:ind w:left="7188" w:hanging="255"/>
      </w:pPr>
      <w:rPr>
        <w:rFonts w:hint="default"/>
        <w:lang w:val="pl-PL" w:eastAsia="en-US" w:bidi="ar-SA"/>
      </w:rPr>
    </w:lvl>
  </w:abstractNum>
  <w:abstractNum w:abstractNumId="1">
    <w:nsid w:val="254806D3"/>
    <w:multiLevelType w:val="hybridMultilevel"/>
    <w:tmpl w:val="DF38252E"/>
    <w:lvl w:ilvl="0" w:tplc="DA0CA0AA">
      <w:start w:val="1"/>
      <w:numFmt w:val="decimal"/>
      <w:lvlText w:val="%1."/>
      <w:lvlJc w:val="left"/>
      <w:pPr>
        <w:ind w:left="1373" w:hanging="255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3"/>
        <w:sz w:val="20"/>
        <w:szCs w:val="20"/>
        <w:lang w:val="pl-PL" w:eastAsia="en-US" w:bidi="ar-SA"/>
      </w:rPr>
    </w:lvl>
    <w:lvl w:ilvl="1" w:tplc="47A87B7C">
      <w:numFmt w:val="bullet"/>
      <w:lvlText w:val="•"/>
      <w:lvlJc w:val="left"/>
      <w:pPr>
        <w:ind w:left="2106" w:hanging="255"/>
      </w:pPr>
      <w:rPr>
        <w:rFonts w:hint="default"/>
        <w:lang w:val="pl-PL" w:eastAsia="en-US" w:bidi="ar-SA"/>
      </w:rPr>
    </w:lvl>
    <w:lvl w:ilvl="2" w:tplc="EA30E72E">
      <w:numFmt w:val="bullet"/>
      <w:lvlText w:val="•"/>
      <w:lvlJc w:val="left"/>
      <w:pPr>
        <w:ind w:left="2832" w:hanging="255"/>
      </w:pPr>
      <w:rPr>
        <w:rFonts w:hint="default"/>
        <w:lang w:val="pl-PL" w:eastAsia="en-US" w:bidi="ar-SA"/>
      </w:rPr>
    </w:lvl>
    <w:lvl w:ilvl="3" w:tplc="556A326A">
      <w:numFmt w:val="bullet"/>
      <w:lvlText w:val="•"/>
      <w:lvlJc w:val="left"/>
      <w:pPr>
        <w:ind w:left="3558" w:hanging="255"/>
      </w:pPr>
      <w:rPr>
        <w:rFonts w:hint="default"/>
        <w:lang w:val="pl-PL" w:eastAsia="en-US" w:bidi="ar-SA"/>
      </w:rPr>
    </w:lvl>
    <w:lvl w:ilvl="4" w:tplc="75EE9AD2">
      <w:numFmt w:val="bullet"/>
      <w:lvlText w:val="•"/>
      <w:lvlJc w:val="left"/>
      <w:pPr>
        <w:ind w:left="4284" w:hanging="255"/>
      </w:pPr>
      <w:rPr>
        <w:rFonts w:hint="default"/>
        <w:lang w:val="pl-PL" w:eastAsia="en-US" w:bidi="ar-SA"/>
      </w:rPr>
    </w:lvl>
    <w:lvl w:ilvl="5" w:tplc="E466A0E2">
      <w:numFmt w:val="bullet"/>
      <w:lvlText w:val="•"/>
      <w:lvlJc w:val="left"/>
      <w:pPr>
        <w:ind w:left="5010" w:hanging="255"/>
      </w:pPr>
      <w:rPr>
        <w:rFonts w:hint="default"/>
        <w:lang w:val="pl-PL" w:eastAsia="en-US" w:bidi="ar-SA"/>
      </w:rPr>
    </w:lvl>
    <w:lvl w:ilvl="6" w:tplc="A372B6EE">
      <w:numFmt w:val="bullet"/>
      <w:lvlText w:val="•"/>
      <w:lvlJc w:val="left"/>
      <w:pPr>
        <w:ind w:left="5736" w:hanging="255"/>
      </w:pPr>
      <w:rPr>
        <w:rFonts w:hint="default"/>
        <w:lang w:val="pl-PL" w:eastAsia="en-US" w:bidi="ar-SA"/>
      </w:rPr>
    </w:lvl>
    <w:lvl w:ilvl="7" w:tplc="4A3C55CC">
      <w:numFmt w:val="bullet"/>
      <w:lvlText w:val="•"/>
      <w:lvlJc w:val="left"/>
      <w:pPr>
        <w:ind w:left="6462" w:hanging="255"/>
      </w:pPr>
      <w:rPr>
        <w:rFonts w:hint="default"/>
        <w:lang w:val="pl-PL" w:eastAsia="en-US" w:bidi="ar-SA"/>
      </w:rPr>
    </w:lvl>
    <w:lvl w:ilvl="8" w:tplc="F0EAE70A">
      <w:numFmt w:val="bullet"/>
      <w:lvlText w:val="•"/>
      <w:lvlJc w:val="left"/>
      <w:pPr>
        <w:ind w:left="7188" w:hanging="255"/>
      </w:pPr>
      <w:rPr>
        <w:rFonts w:hint="default"/>
        <w:lang w:val="pl-PL" w:eastAsia="en-US" w:bidi="ar-SA"/>
      </w:rPr>
    </w:lvl>
  </w:abstractNum>
  <w:abstractNum w:abstractNumId="2">
    <w:nsid w:val="34F37DE9"/>
    <w:multiLevelType w:val="hybridMultilevel"/>
    <w:tmpl w:val="6F323562"/>
    <w:lvl w:ilvl="0" w:tplc="53009BB2">
      <w:start w:val="1"/>
      <w:numFmt w:val="decimal"/>
      <w:lvlText w:val="%1."/>
      <w:lvlJc w:val="left"/>
      <w:pPr>
        <w:ind w:left="1366" w:hanging="245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3"/>
        <w:sz w:val="20"/>
        <w:szCs w:val="20"/>
        <w:lang w:val="pl-PL" w:eastAsia="en-US" w:bidi="ar-SA"/>
      </w:rPr>
    </w:lvl>
    <w:lvl w:ilvl="1" w:tplc="8CC4DC08">
      <w:numFmt w:val="bullet"/>
      <w:lvlText w:val="•"/>
      <w:lvlJc w:val="left"/>
      <w:pPr>
        <w:ind w:left="2088" w:hanging="245"/>
      </w:pPr>
      <w:rPr>
        <w:rFonts w:hint="default"/>
        <w:lang w:val="pl-PL" w:eastAsia="en-US" w:bidi="ar-SA"/>
      </w:rPr>
    </w:lvl>
    <w:lvl w:ilvl="2" w:tplc="9D625B14">
      <w:numFmt w:val="bullet"/>
      <w:lvlText w:val="•"/>
      <w:lvlJc w:val="left"/>
      <w:pPr>
        <w:ind w:left="2816" w:hanging="245"/>
      </w:pPr>
      <w:rPr>
        <w:rFonts w:hint="default"/>
        <w:lang w:val="pl-PL" w:eastAsia="en-US" w:bidi="ar-SA"/>
      </w:rPr>
    </w:lvl>
    <w:lvl w:ilvl="3" w:tplc="654C8D12">
      <w:numFmt w:val="bullet"/>
      <w:lvlText w:val="•"/>
      <w:lvlJc w:val="left"/>
      <w:pPr>
        <w:ind w:left="3544" w:hanging="245"/>
      </w:pPr>
      <w:rPr>
        <w:rFonts w:hint="default"/>
        <w:lang w:val="pl-PL" w:eastAsia="en-US" w:bidi="ar-SA"/>
      </w:rPr>
    </w:lvl>
    <w:lvl w:ilvl="4" w:tplc="5568DA74">
      <w:numFmt w:val="bullet"/>
      <w:lvlText w:val="•"/>
      <w:lvlJc w:val="left"/>
      <w:pPr>
        <w:ind w:left="4272" w:hanging="245"/>
      </w:pPr>
      <w:rPr>
        <w:rFonts w:hint="default"/>
        <w:lang w:val="pl-PL" w:eastAsia="en-US" w:bidi="ar-SA"/>
      </w:rPr>
    </w:lvl>
    <w:lvl w:ilvl="5" w:tplc="3EACBD1E">
      <w:numFmt w:val="bullet"/>
      <w:lvlText w:val="•"/>
      <w:lvlJc w:val="left"/>
      <w:pPr>
        <w:ind w:left="5000" w:hanging="245"/>
      </w:pPr>
      <w:rPr>
        <w:rFonts w:hint="default"/>
        <w:lang w:val="pl-PL" w:eastAsia="en-US" w:bidi="ar-SA"/>
      </w:rPr>
    </w:lvl>
    <w:lvl w:ilvl="6" w:tplc="A4140CD6">
      <w:numFmt w:val="bullet"/>
      <w:lvlText w:val="•"/>
      <w:lvlJc w:val="left"/>
      <w:pPr>
        <w:ind w:left="5728" w:hanging="245"/>
      </w:pPr>
      <w:rPr>
        <w:rFonts w:hint="default"/>
        <w:lang w:val="pl-PL" w:eastAsia="en-US" w:bidi="ar-SA"/>
      </w:rPr>
    </w:lvl>
    <w:lvl w:ilvl="7" w:tplc="CD6C6332">
      <w:numFmt w:val="bullet"/>
      <w:lvlText w:val="•"/>
      <w:lvlJc w:val="left"/>
      <w:pPr>
        <w:ind w:left="6456" w:hanging="245"/>
      </w:pPr>
      <w:rPr>
        <w:rFonts w:hint="default"/>
        <w:lang w:val="pl-PL" w:eastAsia="en-US" w:bidi="ar-SA"/>
      </w:rPr>
    </w:lvl>
    <w:lvl w:ilvl="8" w:tplc="0B506602">
      <w:numFmt w:val="bullet"/>
      <w:lvlText w:val="•"/>
      <w:lvlJc w:val="left"/>
      <w:pPr>
        <w:ind w:left="7184" w:hanging="245"/>
      </w:pPr>
      <w:rPr>
        <w:rFonts w:hint="default"/>
        <w:lang w:val="pl-PL" w:eastAsia="en-US" w:bidi="ar-SA"/>
      </w:rPr>
    </w:lvl>
  </w:abstractNum>
  <w:abstractNum w:abstractNumId="3">
    <w:nsid w:val="3AF045A2"/>
    <w:multiLevelType w:val="hybridMultilevel"/>
    <w:tmpl w:val="A7E21862"/>
    <w:lvl w:ilvl="0" w:tplc="B874E530">
      <w:start w:val="1"/>
      <w:numFmt w:val="decimal"/>
      <w:lvlText w:val="%1."/>
      <w:lvlJc w:val="left"/>
      <w:pPr>
        <w:ind w:left="1366" w:hanging="255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000000" w:themeColor="text1"/>
        <w:spacing w:val="-1"/>
        <w:w w:val="103"/>
        <w:sz w:val="20"/>
        <w:szCs w:val="20"/>
        <w:lang w:val="pl-PL" w:eastAsia="en-US" w:bidi="ar-SA"/>
      </w:rPr>
    </w:lvl>
    <w:lvl w:ilvl="1" w:tplc="10D2B314">
      <w:numFmt w:val="bullet"/>
      <w:lvlText w:val="•"/>
      <w:lvlJc w:val="left"/>
      <w:pPr>
        <w:ind w:left="1373" w:hanging="255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27"/>
        <w:sz w:val="20"/>
        <w:szCs w:val="20"/>
        <w:lang w:val="pl-PL" w:eastAsia="en-US" w:bidi="ar-SA"/>
      </w:rPr>
    </w:lvl>
    <w:lvl w:ilvl="2" w:tplc="8558F8F2">
      <w:numFmt w:val="bullet"/>
      <w:lvlText w:val="•"/>
      <w:lvlJc w:val="left"/>
      <w:pPr>
        <w:ind w:left="2186" w:hanging="255"/>
      </w:pPr>
      <w:rPr>
        <w:rFonts w:hint="default"/>
        <w:lang w:val="pl-PL" w:eastAsia="en-US" w:bidi="ar-SA"/>
      </w:rPr>
    </w:lvl>
    <w:lvl w:ilvl="3" w:tplc="F0A6C454">
      <w:numFmt w:val="bullet"/>
      <w:lvlText w:val="•"/>
      <w:lvlJc w:val="left"/>
      <w:pPr>
        <w:ind w:left="2993" w:hanging="255"/>
      </w:pPr>
      <w:rPr>
        <w:rFonts w:hint="default"/>
        <w:lang w:val="pl-PL" w:eastAsia="en-US" w:bidi="ar-SA"/>
      </w:rPr>
    </w:lvl>
    <w:lvl w:ilvl="4" w:tplc="5AACD48A">
      <w:numFmt w:val="bullet"/>
      <w:lvlText w:val="•"/>
      <w:lvlJc w:val="left"/>
      <w:pPr>
        <w:ind w:left="3800" w:hanging="255"/>
      </w:pPr>
      <w:rPr>
        <w:rFonts w:hint="default"/>
        <w:lang w:val="pl-PL" w:eastAsia="en-US" w:bidi="ar-SA"/>
      </w:rPr>
    </w:lvl>
    <w:lvl w:ilvl="5" w:tplc="4522C052">
      <w:numFmt w:val="bullet"/>
      <w:lvlText w:val="•"/>
      <w:lvlJc w:val="left"/>
      <w:pPr>
        <w:ind w:left="4606" w:hanging="255"/>
      </w:pPr>
      <w:rPr>
        <w:rFonts w:hint="default"/>
        <w:lang w:val="pl-PL" w:eastAsia="en-US" w:bidi="ar-SA"/>
      </w:rPr>
    </w:lvl>
    <w:lvl w:ilvl="6" w:tplc="A9407F34">
      <w:numFmt w:val="bullet"/>
      <w:lvlText w:val="•"/>
      <w:lvlJc w:val="left"/>
      <w:pPr>
        <w:ind w:left="5413" w:hanging="255"/>
      </w:pPr>
      <w:rPr>
        <w:rFonts w:hint="default"/>
        <w:lang w:val="pl-PL" w:eastAsia="en-US" w:bidi="ar-SA"/>
      </w:rPr>
    </w:lvl>
    <w:lvl w:ilvl="7" w:tplc="52E0E358">
      <w:numFmt w:val="bullet"/>
      <w:lvlText w:val="•"/>
      <w:lvlJc w:val="left"/>
      <w:pPr>
        <w:ind w:left="6220" w:hanging="255"/>
      </w:pPr>
      <w:rPr>
        <w:rFonts w:hint="default"/>
        <w:lang w:val="pl-PL" w:eastAsia="en-US" w:bidi="ar-SA"/>
      </w:rPr>
    </w:lvl>
    <w:lvl w:ilvl="8" w:tplc="4296D0E4">
      <w:numFmt w:val="bullet"/>
      <w:lvlText w:val="•"/>
      <w:lvlJc w:val="left"/>
      <w:pPr>
        <w:ind w:left="7026" w:hanging="255"/>
      </w:pPr>
      <w:rPr>
        <w:rFonts w:hint="default"/>
        <w:lang w:val="pl-PL" w:eastAsia="en-US" w:bidi="ar-SA"/>
      </w:rPr>
    </w:lvl>
  </w:abstractNum>
  <w:abstractNum w:abstractNumId="4">
    <w:nsid w:val="75DF31BE"/>
    <w:multiLevelType w:val="hybridMultilevel"/>
    <w:tmpl w:val="1B26D488"/>
    <w:lvl w:ilvl="0" w:tplc="E124B404">
      <w:start w:val="1"/>
      <w:numFmt w:val="decimal"/>
      <w:lvlText w:val="%1."/>
      <w:lvlJc w:val="left"/>
      <w:pPr>
        <w:ind w:left="1373" w:hanging="255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3"/>
        <w:sz w:val="20"/>
        <w:szCs w:val="20"/>
        <w:lang w:val="pl-PL" w:eastAsia="en-US" w:bidi="ar-SA"/>
      </w:rPr>
    </w:lvl>
    <w:lvl w:ilvl="1" w:tplc="80523484">
      <w:numFmt w:val="bullet"/>
      <w:lvlText w:val="•"/>
      <w:lvlJc w:val="left"/>
      <w:pPr>
        <w:ind w:left="2106" w:hanging="255"/>
      </w:pPr>
      <w:rPr>
        <w:rFonts w:hint="default"/>
        <w:lang w:val="pl-PL" w:eastAsia="en-US" w:bidi="ar-SA"/>
      </w:rPr>
    </w:lvl>
    <w:lvl w:ilvl="2" w:tplc="1F5A2056">
      <w:numFmt w:val="bullet"/>
      <w:lvlText w:val="•"/>
      <w:lvlJc w:val="left"/>
      <w:pPr>
        <w:ind w:left="2832" w:hanging="255"/>
      </w:pPr>
      <w:rPr>
        <w:rFonts w:hint="default"/>
        <w:lang w:val="pl-PL" w:eastAsia="en-US" w:bidi="ar-SA"/>
      </w:rPr>
    </w:lvl>
    <w:lvl w:ilvl="3" w:tplc="CC42AA84">
      <w:numFmt w:val="bullet"/>
      <w:lvlText w:val="•"/>
      <w:lvlJc w:val="left"/>
      <w:pPr>
        <w:ind w:left="3558" w:hanging="255"/>
      </w:pPr>
      <w:rPr>
        <w:rFonts w:hint="default"/>
        <w:lang w:val="pl-PL" w:eastAsia="en-US" w:bidi="ar-SA"/>
      </w:rPr>
    </w:lvl>
    <w:lvl w:ilvl="4" w:tplc="01F2D8A6">
      <w:numFmt w:val="bullet"/>
      <w:lvlText w:val="•"/>
      <w:lvlJc w:val="left"/>
      <w:pPr>
        <w:ind w:left="4284" w:hanging="255"/>
      </w:pPr>
      <w:rPr>
        <w:rFonts w:hint="default"/>
        <w:lang w:val="pl-PL" w:eastAsia="en-US" w:bidi="ar-SA"/>
      </w:rPr>
    </w:lvl>
    <w:lvl w:ilvl="5" w:tplc="1714C48E">
      <w:numFmt w:val="bullet"/>
      <w:lvlText w:val="•"/>
      <w:lvlJc w:val="left"/>
      <w:pPr>
        <w:ind w:left="5010" w:hanging="255"/>
      </w:pPr>
      <w:rPr>
        <w:rFonts w:hint="default"/>
        <w:lang w:val="pl-PL" w:eastAsia="en-US" w:bidi="ar-SA"/>
      </w:rPr>
    </w:lvl>
    <w:lvl w:ilvl="6" w:tplc="F86CF9D4">
      <w:numFmt w:val="bullet"/>
      <w:lvlText w:val="•"/>
      <w:lvlJc w:val="left"/>
      <w:pPr>
        <w:ind w:left="5736" w:hanging="255"/>
      </w:pPr>
      <w:rPr>
        <w:rFonts w:hint="default"/>
        <w:lang w:val="pl-PL" w:eastAsia="en-US" w:bidi="ar-SA"/>
      </w:rPr>
    </w:lvl>
    <w:lvl w:ilvl="7" w:tplc="E528C522">
      <w:numFmt w:val="bullet"/>
      <w:lvlText w:val="•"/>
      <w:lvlJc w:val="left"/>
      <w:pPr>
        <w:ind w:left="6462" w:hanging="255"/>
      </w:pPr>
      <w:rPr>
        <w:rFonts w:hint="default"/>
        <w:lang w:val="pl-PL" w:eastAsia="en-US" w:bidi="ar-SA"/>
      </w:rPr>
    </w:lvl>
    <w:lvl w:ilvl="8" w:tplc="1F0C74B2">
      <w:numFmt w:val="bullet"/>
      <w:lvlText w:val="•"/>
      <w:lvlJc w:val="left"/>
      <w:pPr>
        <w:ind w:left="7188" w:hanging="255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23AB7"/>
    <w:rsid w:val="0052577F"/>
    <w:rsid w:val="005E00A9"/>
    <w:rsid w:val="00623AB7"/>
    <w:rsid w:val="006E1ACB"/>
    <w:rsid w:val="00742676"/>
    <w:rsid w:val="00743624"/>
    <w:rsid w:val="00870837"/>
    <w:rsid w:val="00C4560A"/>
    <w:rsid w:val="00E8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23AB7"/>
    <w:rPr>
      <w:rFonts w:ascii="Palatino Linotype" w:eastAsia="Palatino Linotype" w:hAnsi="Palatino Linotype" w:cs="Palatino Linotyp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3A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23AB7"/>
    <w:pPr>
      <w:ind w:left="1373" w:hanging="255"/>
    </w:pPr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623AB7"/>
    <w:pPr>
      <w:spacing w:before="246"/>
      <w:ind w:left="875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623AB7"/>
    <w:pPr>
      <w:ind w:left="875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623AB7"/>
    <w:pPr>
      <w:ind w:left="1373" w:hanging="255"/>
    </w:pPr>
  </w:style>
  <w:style w:type="paragraph" w:customStyle="1" w:styleId="TableParagraph">
    <w:name w:val="Table Paragraph"/>
    <w:basedOn w:val="Normalny"/>
    <w:uiPriority w:val="1"/>
    <w:qFormat/>
    <w:rsid w:val="00623AB7"/>
  </w:style>
  <w:style w:type="paragraph" w:styleId="Nagwek">
    <w:name w:val="header"/>
    <w:basedOn w:val="Normalny"/>
    <w:link w:val="NagwekZnak"/>
    <w:uiPriority w:val="99"/>
    <w:semiHidden/>
    <w:unhideWhenUsed/>
    <w:rsid w:val="008708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0837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708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0837"/>
    <w:rPr>
      <w:rFonts w:ascii="Palatino Linotype" w:eastAsia="Palatino Linotype" w:hAnsi="Palatino Linotype" w:cs="Palatino Linotype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</cp:revision>
  <dcterms:created xsi:type="dcterms:W3CDTF">2026-03-17T09:03:00Z</dcterms:created>
  <dcterms:modified xsi:type="dcterms:W3CDTF">2026-03-17T09:03:00Z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2026-03-15T00:00:00Z</vt:filetime>
  </property>
  <property fmtid="{D5CDD505-2E9C-101B-9397-08002B2CF9AE}" pid="3" name="Creator">
    <vt:lpwstr>LaTeX via pandoc</vt:lpwstr>
  </property>
  <property fmtid="{D5CDD505-2E9C-101B-9397-08002B2CF9AE}" pid="4" name="LastSaved">
    <vt:filetime>2026-03-16T00:00:00Z</vt:filetime>
  </property>
  <property fmtid="{D5CDD505-2E9C-101B-9397-08002B2CF9AE}" pid="5" name="PTEX.Fullbanner">
    <vt:lpwstr>This is pdfTeX, Version 3.141592653-2.6-1.40.26 (TeX Live 2025/dev/Debian) kpathsea version 6.4.0/dev</vt:lpwstr>
  </property>
  <property fmtid="{D5CDD505-2E9C-101B-9397-08002B2CF9AE}" pid="6" name="Producer">
    <vt:lpwstr>3-Heights(TM) PDF Security Shell 4.8.25.2 (http://www.pdf-tools.com)</vt:lpwstr>
  </property>
</Properties>
</file>