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E09" w:rsidRPr="006E2E81" w:rsidRDefault="00E35E09" w:rsidP="00B654E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80269" w:rsidRPr="006E2E81" w:rsidRDefault="00B654E1" w:rsidP="006E2E81">
      <w:pPr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E2E81">
        <w:rPr>
          <w:rFonts w:ascii="Times New Roman" w:hAnsi="Times New Roman" w:cs="Times New Roman"/>
          <w:b/>
          <w:sz w:val="32"/>
          <w:szCs w:val="32"/>
          <w:u w:val="single"/>
        </w:rPr>
        <w:t>Tematy referatów, prezentacji oraz  i</w:t>
      </w:r>
      <w:r w:rsidR="006E2E81" w:rsidRPr="006E2E81">
        <w:rPr>
          <w:rFonts w:ascii="Times New Roman" w:hAnsi="Times New Roman" w:cs="Times New Roman"/>
          <w:b/>
          <w:sz w:val="32"/>
          <w:szCs w:val="32"/>
          <w:u w:val="single"/>
        </w:rPr>
        <w:t xml:space="preserve">nnych pomocy naukowych z fizyki </w:t>
      </w:r>
      <w:r w:rsidR="006E2E81" w:rsidRPr="006E2E81">
        <w:rPr>
          <w:rFonts w:ascii="Times New Roman" w:hAnsi="Times New Roman" w:cs="Times New Roman"/>
          <w:b/>
          <w:sz w:val="32"/>
          <w:szCs w:val="32"/>
          <w:u w:val="single"/>
        </w:rPr>
        <w:br/>
        <w:t>do realizacji jako poprawa pracy domowej lub projekt długoterminowy.</w:t>
      </w:r>
    </w:p>
    <w:p w:rsidR="00E35E09" w:rsidRPr="006E2E81" w:rsidRDefault="00E35E09" w:rsidP="00B654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54E1" w:rsidRPr="006E2E81" w:rsidRDefault="00B654E1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Fizyka w sporcie.</w:t>
      </w:r>
    </w:p>
    <w:p w:rsidR="00B654E1" w:rsidRPr="006E2E81" w:rsidRDefault="009B1A2E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Jak zademonstrować zasadę bezwładności</w:t>
      </w:r>
      <w:r w:rsidR="00B654E1" w:rsidRPr="006E2E81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654E1" w:rsidRPr="006E2E81" w:rsidRDefault="001E2591" w:rsidP="001E2591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TEMAT WŁASNY (uzgodniony z nauczycielem prowadzącym).</w:t>
      </w:r>
    </w:p>
    <w:p w:rsidR="00B654E1" w:rsidRPr="006E2E81" w:rsidRDefault="00AF44BD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Pie</w:t>
      </w:r>
      <w:r w:rsidR="009B1A2E" w:rsidRPr="006E2E81">
        <w:rPr>
          <w:rFonts w:ascii="Times New Roman" w:hAnsi="Times New Roman" w:cs="Times New Roman"/>
          <w:sz w:val="28"/>
          <w:szCs w:val="28"/>
        </w:rPr>
        <w:t>rwsza a druga zasada dynamiki – zadania graficzne, z treścią i problemowe.</w:t>
      </w:r>
    </w:p>
    <w:p w:rsidR="00AF44BD" w:rsidRPr="006E2E81" w:rsidRDefault="00AF44BD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Przeciążenie, niedociążenie i nieważkość – przykłady z życia a zadania obliczeniowe.</w:t>
      </w:r>
    </w:p>
    <w:p w:rsidR="00AF44BD" w:rsidRPr="006E2E81" w:rsidRDefault="009B1A2E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Trzy zasady dynamiki Newtona</w:t>
      </w:r>
      <w:r w:rsidR="00AF44BD" w:rsidRPr="006E2E81">
        <w:rPr>
          <w:rFonts w:ascii="Times New Roman" w:hAnsi="Times New Roman" w:cs="Times New Roman"/>
          <w:sz w:val="28"/>
          <w:szCs w:val="28"/>
        </w:rPr>
        <w:t xml:space="preserve"> –</w:t>
      </w:r>
      <w:r w:rsidRPr="006E2E81">
        <w:rPr>
          <w:rFonts w:ascii="Times New Roman" w:hAnsi="Times New Roman" w:cs="Times New Roman"/>
          <w:sz w:val="28"/>
          <w:szCs w:val="28"/>
        </w:rPr>
        <w:t xml:space="preserve"> zdania graficzne i doświadczalne.</w:t>
      </w:r>
    </w:p>
    <w:p w:rsidR="00AF44BD" w:rsidRPr="006E2E81" w:rsidRDefault="009B1A2E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Ruch ciał niebieskich, Układu Słonecznego oraz galaktyk.</w:t>
      </w:r>
    </w:p>
    <w:p w:rsidR="00AF44BD" w:rsidRPr="006E2E81" w:rsidRDefault="00AF44BD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Ziemia i jego naturalny satelita.</w:t>
      </w:r>
      <w:bookmarkStart w:id="0" w:name="_GoBack"/>
      <w:bookmarkEnd w:id="0"/>
    </w:p>
    <w:p w:rsidR="00AF44BD" w:rsidRPr="006E2E81" w:rsidRDefault="009B1A2E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Kinematyka – dział fizyki zajmujący się ruchem</w:t>
      </w:r>
      <w:r w:rsidR="00465E31" w:rsidRPr="006E2E81">
        <w:rPr>
          <w:rFonts w:ascii="Times New Roman" w:hAnsi="Times New Roman" w:cs="Times New Roman"/>
          <w:sz w:val="28"/>
          <w:szCs w:val="28"/>
        </w:rPr>
        <w:t>.</w:t>
      </w:r>
    </w:p>
    <w:p w:rsidR="00465E31" w:rsidRPr="006E2E81" w:rsidRDefault="009B1A2E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Przyrządy i błędy pomiarowe – wczoraj i dziś.</w:t>
      </w:r>
    </w:p>
    <w:p w:rsidR="00465E31" w:rsidRPr="006E2E81" w:rsidRDefault="009B1A2E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Kim był Izaak Newton?</w:t>
      </w:r>
    </w:p>
    <w:p w:rsidR="00E35E09" w:rsidRPr="006E2E81" w:rsidRDefault="00E35E09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Jak zbudować i wykorzystać w szkole siłomierz?</w:t>
      </w:r>
    </w:p>
    <w:p w:rsidR="00E35E09" w:rsidRPr="006E2E81" w:rsidRDefault="00E35E09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>Jak prowadzić badania naukowe w twojej okolicy? – tematyka, narzędzia, metodologia.</w:t>
      </w:r>
    </w:p>
    <w:p w:rsidR="00E35E09" w:rsidRPr="006E2E81" w:rsidRDefault="00E35E09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 xml:space="preserve">Jak zbudować i wykorzystać w  praktyce </w:t>
      </w:r>
      <w:proofErr w:type="spellStart"/>
      <w:r w:rsidRPr="006E2E81">
        <w:rPr>
          <w:rFonts w:ascii="Times New Roman" w:hAnsi="Times New Roman" w:cs="Times New Roman"/>
          <w:sz w:val="28"/>
          <w:szCs w:val="28"/>
        </w:rPr>
        <w:t>cierpliwościomierz</w:t>
      </w:r>
      <w:proofErr w:type="spellEnd"/>
      <w:r w:rsidR="006E2E81">
        <w:rPr>
          <w:rFonts w:ascii="Times New Roman" w:hAnsi="Times New Roman" w:cs="Times New Roman"/>
          <w:sz w:val="28"/>
          <w:szCs w:val="28"/>
        </w:rPr>
        <w:t xml:space="preserve"> lub inne nietypowe urządzenie pomiarowe</w:t>
      </w:r>
      <w:r w:rsidRPr="006E2E81">
        <w:rPr>
          <w:rFonts w:ascii="Times New Roman" w:hAnsi="Times New Roman" w:cs="Times New Roman"/>
          <w:sz w:val="28"/>
          <w:szCs w:val="28"/>
        </w:rPr>
        <w:t>?</w:t>
      </w:r>
    </w:p>
    <w:p w:rsidR="00465E31" w:rsidRPr="006E2E81" w:rsidRDefault="00465E31" w:rsidP="00E35E09">
      <w:pPr>
        <w:pStyle w:val="Akapitzlis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E2E81">
        <w:rPr>
          <w:rFonts w:ascii="Times New Roman" w:hAnsi="Times New Roman" w:cs="Times New Roman"/>
          <w:sz w:val="28"/>
          <w:szCs w:val="28"/>
        </w:rPr>
        <w:t xml:space="preserve">Metoda pracowni cyfrowej – za i przeciw w polskiej edukacji. </w:t>
      </w:r>
      <w:hyperlink r:id="rId6" w:history="1">
        <w:r w:rsidRPr="006E2E81">
          <w:rPr>
            <w:rStyle w:val="Hipercze"/>
            <w:sz w:val="28"/>
            <w:szCs w:val="28"/>
          </w:rPr>
          <w:t>http://www.tikwedukacji.pl/wydania/pazdziernik-2019/art,2501,metoda-pracowni-cyfrowej.html</w:t>
        </w:r>
      </w:hyperlink>
      <w:r w:rsidRPr="006E2E81">
        <w:rPr>
          <w:sz w:val="28"/>
          <w:szCs w:val="28"/>
        </w:rPr>
        <w:t xml:space="preserve"> </w:t>
      </w:r>
    </w:p>
    <w:sectPr w:rsidR="00465E31" w:rsidRPr="006E2E81" w:rsidSect="00B654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57804"/>
    <w:multiLevelType w:val="hybridMultilevel"/>
    <w:tmpl w:val="7EC6012C"/>
    <w:lvl w:ilvl="0" w:tplc="32428E7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E1"/>
    <w:rsid w:val="00080269"/>
    <w:rsid w:val="001E2591"/>
    <w:rsid w:val="00465E31"/>
    <w:rsid w:val="006E2E81"/>
    <w:rsid w:val="00864B64"/>
    <w:rsid w:val="009B1A2E"/>
    <w:rsid w:val="00AF44BD"/>
    <w:rsid w:val="00B654E1"/>
    <w:rsid w:val="00E3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4E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65E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4E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65E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5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ikwedukacji.pl/wydania/pazdziernik-2019/art,2501,metoda-pracowni-cyfrowej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6</cp:revision>
  <dcterms:created xsi:type="dcterms:W3CDTF">2020-03-07T20:46:00Z</dcterms:created>
  <dcterms:modified xsi:type="dcterms:W3CDTF">2020-03-18T07:18:00Z</dcterms:modified>
</cp:coreProperties>
</file>